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4F60D" w14:textId="453854A6" w:rsidR="0030799F" w:rsidRDefault="0030799F"/>
    <w:p w14:paraId="2BE8EB64" w14:textId="2093379D" w:rsidR="002120C7" w:rsidRPr="00D9661E" w:rsidRDefault="002120C7" w:rsidP="002120C7">
      <w:pPr>
        <w:rPr>
          <w:rFonts w:asciiTheme="majorHAnsi" w:hAnsiTheme="majorHAnsi" w:cstheme="majorHAnsi"/>
          <w:b/>
          <w:bCs/>
          <w:sz w:val="24"/>
        </w:rPr>
      </w:pPr>
      <w:r w:rsidRPr="00D9661E">
        <w:rPr>
          <w:rFonts w:asciiTheme="majorHAnsi" w:hAnsiTheme="majorHAnsi" w:cstheme="majorHAnsi"/>
          <w:b/>
          <w:bCs/>
          <w:noProof/>
          <w:sz w:val="24"/>
        </w:rPr>
        <w:drawing>
          <wp:anchor distT="0" distB="0" distL="114300" distR="114300" simplePos="0" relativeHeight="251659264" behindDoc="1" locked="0" layoutInCell="1" allowOverlap="1" wp14:anchorId="375B765D" wp14:editId="4AD89EA2">
            <wp:simplePos x="0" y="0"/>
            <wp:positionH relativeFrom="margin">
              <wp:align>right</wp:align>
            </wp:positionH>
            <wp:positionV relativeFrom="paragraph">
              <wp:posOffset>7620</wp:posOffset>
            </wp:positionV>
            <wp:extent cx="1743710" cy="701040"/>
            <wp:effectExtent l="0" t="0" r="8890" b="3810"/>
            <wp:wrapTight wrapText="bothSides">
              <wp:wrapPolygon edited="0">
                <wp:start x="0" y="0"/>
                <wp:lineTo x="0" y="21130"/>
                <wp:lineTo x="21474" y="21130"/>
                <wp:lineTo x="21474" y="0"/>
                <wp:lineTo x="0" y="0"/>
              </wp:wrapPolygon>
            </wp:wrapTight>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43710" cy="701040"/>
                    </a:xfrm>
                    <a:prstGeom prst="rect">
                      <a:avLst/>
                    </a:prstGeom>
                    <a:noFill/>
                  </pic:spPr>
                </pic:pic>
              </a:graphicData>
            </a:graphic>
          </wp:anchor>
        </w:drawing>
      </w:r>
      <w:r>
        <w:rPr>
          <w:rFonts w:asciiTheme="majorHAnsi" w:hAnsiTheme="majorHAnsi" w:cstheme="majorHAnsi"/>
          <w:b/>
          <w:bCs/>
          <w:sz w:val="24"/>
        </w:rPr>
        <w:t>M</w:t>
      </w:r>
      <w:r w:rsidRPr="00D9661E">
        <w:rPr>
          <w:rFonts w:asciiTheme="majorHAnsi" w:hAnsiTheme="majorHAnsi" w:cstheme="majorHAnsi"/>
          <w:b/>
          <w:bCs/>
          <w:sz w:val="24"/>
        </w:rPr>
        <w:t>eeting of the OLICAT Directors</w:t>
      </w:r>
    </w:p>
    <w:p w14:paraId="219B2FED" w14:textId="16B8B48C" w:rsidR="002120C7" w:rsidRDefault="002120C7" w:rsidP="002120C7">
      <w:pPr>
        <w:rPr>
          <w:rFonts w:asciiTheme="majorHAnsi" w:hAnsiTheme="majorHAnsi" w:cstheme="majorHAnsi"/>
          <w:b/>
          <w:bCs/>
          <w:sz w:val="24"/>
        </w:rPr>
      </w:pPr>
      <w:r>
        <w:rPr>
          <w:rFonts w:asciiTheme="majorHAnsi" w:hAnsiTheme="majorHAnsi" w:cstheme="majorHAnsi"/>
          <w:b/>
          <w:bCs/>
          <w:sz w:val="24"/>
        </w:rPr>
        <w:t>20</w:t>
      </w:r>
      <w:r w:rsidRPr="002120C7">
        <w:rPr>
          <w:rFonts w:asciiTheme="majorHAnsi" w:hAnsiTheme="majorHAnsi" w:cstheme="majorHAnsi"/>
          <w:b/>
          <w:bCs/>
          <w:sz w:val="24"/>
          <w:vertAlign w:val="superscript"/>
        </w:rPr>
        <w:t>th</w:t>
      </w:r>
      <w:r>
        <w:rPr>
          <w:rFonts w:asciiTheme="majorHAnsi" w:hAnsiTheme="majorHAnsi" w:cstheme="majorHAnsi"/>
          <w:b/>
          <w:bCs/>
          <w:sz w:val="24"/>
        </w:rPr>
        <w:t xml:space="preserve"> Ju</w:t>
      </w:r>
      <w:r w:rsidR="00A36725">
        <w:rPr>
          <w:rFonts w:asciiTheme="majorHAnsi" w:hAnsiTheme="majorHAnsi" w:cstheme="majorHAnsi"/>
          <w:b/>
          <w:bCs/>
          <w:sz w:val="24"/>
        </w:rPr>
        <w:t>ly</w:t>
      </w:r>
      <w:r w:rsidRPr="00D9661E">
        <w:rPr>
          <w:rFonts w:asciiTheme="majorHAnsi" w:hAnsiTheme="majorHAnsi" w:cstheme="majorHAnsi"/>
          <w:b/>
          <w:bCs/>
          <w:sz w:val="24"/>
        </w:rPr>
        <w:t xml:space="preserve"> 202</w:t>
      </w:r>
      <w:r>
        <w:rPr>
          <w:rFonts w:asciiTheme="majorHAnsi" w:hAnsiTheme="majorHAnsi" w:cstheme="majorHAnsi"/>
          <w:b/>
          <w:bCs/>
          <w:sz w:val="24"/>
        </w:rPr>
        <w:t>2</w:t>
      </w:r>
    </w:p>
    <w:p w14:paraId="46F3139C" w14:textId="056236AD" w:rsidR="00CE611E" w:rsidRPr="00D9661E" w:rsidRDefault="00CE611E" w:rsidP="002120C7">
      <w:pPr>
        <w:rPr>
          <w:rFonts w:asciiTheme="majorHAnsi" w:hAnsiTheme="majorHAnsi" w:cstheme="majorHAnsi"/>
          <w:b/>
          <w:bCs/>
          <w:sz w:val="24"/>
        </w:rPr>
      </w:pPr>
      <w:r>
        <w:rPr>
          <w:rFonts w:asciiTheme="majorHAnsi" w:hAnsiTheme="majorHAnsi" w:cstheme="majorHAnsi"/>
          <w:b/>
          <w:bCs/>
          <w:sz w:val="24"/>
        </w:rPr>
        <w:t>Minutes</w:t>
      </w:r>
    </w:p>
    <w:p w14:paraId="598A4D58" w14:textId="3AF9A067" w:rsidR="002120C7" w:rsidRDefault="002120C7" w:rsidP="002120C7">
      <w:pPr>
        <w:rPr>
          <w:rFonts w:asciiTheme="majorHAnsi" w:hAnsiTheme="majorHAnsi" w:cstheme="majorHAnsi"/>
          <w:b/>
          <w:bCs/>
          <w:sz w:val="24"/>
        </w:rPr>
      </w:pPr>
    </w:p>
    <w:p w14:paraId="1D14395A" w14:textId="0160536C" w:rsidR="002120C7" w:rsidRDefault="00E84EBF">
      <w:r>
        <w:t>Apologies: Lucia</w:t>
      </w:r>
      <w:r w:rsidR="00CE611E">
        <w:t xml:space="preserve"> Debertol</w:t>
      </w:r>
    </w:p>
    <w:p w14:paraId="676CF986" w14:textId="77289EEB" w:rsidR="00CE611E" w:rsidRDefault="00CE611E">
      <w:r>
        <w:t xml:space="preserve">Attendees: Christopher Donnellan, Bill Nelson, Joe Burns, Catherine Leong, Tony Bishop, Sue Robinson, </w:t>
      </w:r>
      <w:r w:rsidR="00BB7001">
        <w:t xml:space="preserve"> Jo Brake-Oakes</w:t>
      </w:r>
    </w:p>
    <w:p w14:paraId="297D3ECC" w14:textId="44DEEB6E" w:rsidR="002120C7" w:rsidRDefault="002120C7"/>
    <w:tbl>
      <w:tblPr>
        <w:tblW w:w="9924" w:type="dxa"/>
        <w:tblInd w:w="-436" w:type="dxa"/>
        <w:tblCellMar>
          <w:left w:w="0" w:type="dxa"/>
          <w:right w:w="0" w:type="dxa"/>
        </w:tblCellMar>
        <w:tblLook w:val="04A0" w:firstRow="1" w:lastRow="0" w:firstColumn="1" w:lastColumn="0" w:noHBand="0" w:noVBand="1"/>
      </w:tblPr>
      <w:tblGrid>
        <w:gridCol w:w="7656"/>
        <w:gridCol w:w="2268"/>
      </w:tblGrid>
      <w:tr w:rsidR="00BB7001" w14:paraId="64D9AA1B" w14:textId="77777777" w:rsidTr="00096F09">
        <w:tc>
          <w:tcPr>
            <w:tcW w:w="765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ADFEF2E" w14:textId="640F7F22" w:rsidR="00BB7001" w:rsidRDefault="00BB7001" w:rsidP="004527DB">
            <w:pPr>
              <w:spacing w:line="252" w:lineRule="auto"/>
              <w:ind w:left="360"/>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BE78BB6" w14:textId="7566BF23" w:rsidR="00BB7001" w:rsidRDefault="000042EC" w:rsidP="004527DB">
            <w:pPr>
              <w:spacing w:line="252" w:lineRule="auto"/>
            </w:pPr>
            <w:r>
              <w:rPr>
                <w:rFonts w:ascii="Calibri Light" w:hAnsi="Calibri Light" w:cs="Calibri Light"/>
              </w:rPr>
              <w:t>Action</w:t>
            </w:r>
          </w:p>
        </w:tc>
      </w:tr>
      <w:tr w:rsidR="00BB7001" w14:paraId="4692F0F8" w14:textId="77777777" w:rsidTr="00096F09">
        <w:tc>
          <w:tcPr>
            <w:tcW w:w="76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DE1F21" w14:textId="60471550" w:rsidR="00BB7001" w:rsidRPr="000042EC" w:rsidRDefault="00BB7001" w:rsidP="00DD7809">
            <w:pPr>
              <w:numPr>
                <w:ilvl w:val="0"/>
                <w:numId w:val="1"/>
              </w:numPr>
              <w:spacing w:line="252" w:lineRule="auto"/>
              <w:ind w:left="360"/>
              <w:rPr>
                <w:rFonts w:eastAsia="Times New Roman"/>
              </w:rPr>
            </w:pPr>
            <w:r>
              <w:rPr>
                <w:rFonts w:ascii="Calibri Light" w:eastAsia="Times New Roman" w:hAnsi="Calibri Light" w:cs="Calibri Light"/>
              </w:rPr>
              <w:t>Declaration of pecuniary interest/conflict of interest arising from agenda</w:t>
            </w:r>
          </w:p>
          <w:p w14:paraId="22099114" w14:textId="77777777" w:rsidR="000042EC" w:rsidRPr="00BB7001" w:rsidRDefault="000042EC" w:rsidP="000042EC">
            <w:pPr>
              <w:spacing w:line="252" w:lineRule="auto"/>
              <w:ind w:left="360"/>
              <w:rPr>
                <w:rFonts w:eastAsia="Times New Roman"/>
              </w:rPr>
            </w:pPr>
          </w:p>
          <w:p w14:paraId="2DFEA7A4" w14:textId="3CE975C7" w:rsidR="00BB7001" w:rsidRPr="0054478C" w:rsidRDefault="00DD7809" w:rsidP="00DD7809">
            <w:pPr>
              <w:spacing w:line="252" w:lineRule="auto"/>
              <w:ind w:left="360"/>
              <w:rPr>
                <w:rFonts w:eastAsia="Times New Roman"/>
              </w:rPr>
            </w:pPr>
            <w:r>
              <w:rPr>
                <w:rFonts w:eastAsia="Times New Roman"/>
              </w:rPr>
              <w:t>None declared</w:t>
            </w:r>
          </w:p>
          <w:p w14:paraId="0D5FCB8B" w14:textId="0A12734E" w:rsidR="00BB7001" w:rsidRDefault="00BB7001" w:rsidP="0054478C">
            <w:pPr>
              <w:spacing w:line="252" w:lineRule="auto"/>
              <w:ind w:left="720"/>
              <w:rPr>
                <w:rFonts w:eastAsia="Times New Roman"/>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1D4EDDD7" w14:textId="5408A8C7" w:rsidR="00BB7001" w:rsidRDefault="00BB7001" w:rsidP="004527DB">
            <w:pPr>
              <w:spacing w:line="252" w:lineRule="auto"/>
            </w:pPr>
          </w:p>
        </w:tc>
      </w:tr>
      <w:tr w:rsidR="00BB7001" w14:paraId="0D850732" w14:textId="77777777" w:rsidTr="00096F09">
        <w:tc>
          <w:tcPr>
            <w:tcW w:w="76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EC8B98" w14:textId="77777777" w:rsidR="00BB7001" w:rsidRPr="00DD7809" w:rsidRDefault="00BB7001" w:rsidP="00DD7809">
            <w:pPr>
              <w:numPr>
                <w:ilvl w:val="0"/>
                <w:numId w:val="2"/>
              </w:numPr>
              <w:spacing w:line="252" w:lineRule="auto"/>
              <w:ind w:left="360"/>
            </w:pPr>
            <w:r>
              <w:rPr>
                <w:rFonts w:ascii="Calibri Light" w:hAnsi="Calibri Light" w:cs="Calibri Light"/>
              </w:rPr>
              <w:t>Minutes</w:t>
            </w:r>
            <w:r w:rsidR="00DD7809">
              <w:rPr>
                <w:rFonts w:ascii="Calibri Light" w:hAnsi="Calibri Light" w:cs="Calibri Light"/>
              </w:rPr>
              <w:t xml:space="preserve"> &amp; Matters Arising</w:t>
            </w:r>
          </w:p>
          <w:p w14:paraId="7FB40741" w14:textId="16F872E8" w:rsidR="00DD7809" w:rsidRDefault="00DD7809" w:rsidP="00DD7809">
            <w:pPr>
              <w:spacing w:line="252" w:lineRule="auto"/>
              <w:rPr>
                <w:rFonts w:ascii="Calibri Light" w:hAnsi="Calibri Light" w:cs="Calibri Light"/>
              </w:rPr>
            </w:pPr>
            <w:r>
              <w:rPr>
                <w:rFonts w:ascii="Calibri Light" w:hAnsi="Calibri Light" w:cs="Calibri Light"/>
              </w:rPr>
              <w:t>B</w:t>
            </w:r>
            <w:r w:rsidR="00CF2BE4">
              <w:rPr>
                <w:rFonts w:ascii="Calibri Light" w:hAnsi="Calibri Light" w:cs="Calibri Light"/>
              </w:rPr>
              <w:t xml:space="preserve">ill </w:t>
            </w:r>
            <w:r>
              <w:rPr>
                <w:rFonts w:ascii="Calibri Light" w:hAnsi="Calibri Light" w:cs="Calibri Light"/>
              </w:rPr>
              <w:t>N</w:t>
            </w:r>
            <w:r w:rsidR="00CF2BE4">
              <w:rPr>
                <w:rFonts w:ascii="Calibri Light" w:hAnsi="Calibri Light" w:cs="Calibri Light"/>
              </w:rPr>
              <w:t>elson noted the</w:t>
            </w:r>
            <w:r>
              <w:rPr>
                <w:rFonts w:ascii="Calibri Light" w:hAnsi="Calibri Light" w:cs="Calibri Light"/>
              </w:rPr>
              <w:t xml:space="preserve"> Parker review </w:t>
            </w:r>
            <w:r w:rsidR="00CF2BE4">
              <w:rPr>
                <w:rFonts w:ascii="Calibri Light" w:hAnsi="Calibri Light" w:cs="Calibri Light"/>
              </w:rPr>
              <w:t>on</w:t>
            </w:r>
            <w:r>
              <w:rPr>
                <w:rFonts w:ascii="Calibri Light" w:hAnsi="Calibri Light" w:cs="Calibri Light"/>
              </w:rPr>
              <w:t xml:space="preserve"> diversity on boards </w:t>
            </w:r>
            <w:r w:rsidR="00CF2BE4">
              <w:rPr>
                <w:rFonts w:ascii="Calibri Light" w:hAnsi="Calibri Light" w:cs="Calibri Light"/>
              </w:rPr>
              <w:t>in relation to</w:t>
            </w:r>
            <w:r>
              <w:rPr>
                <w:rFonts w:ascii="Calibri Light" w:hAnsi="Calibri Light" w:cs="Calibri Light"/>
              </w:rPr>
              <w:t xml:space="preserve"> TB work on other body. TB group also aware group working with NGA. </w:t>
            </w:r>
          </w:p>
          <w:p w14:paraId="38873BEE" w14:textId="77777777" w:rsidR="00DD7809" w:rsidRDefault="00DD7809" w:rsidP="00DD7809">
            <w:pPr>
              <w:spacing w:line="252" w:lineRule="auto"/>
            </w:pPr>
          </w:p>
          <w:p w14:paraId="3712E1EB" w14:textId="619AAF77" w:rsidR="00DD7809" w:rsidRDefault="00DD7809" w:rsidP="00DD7809">
            <w:pPr>
              <w:spacing w:line="252" w:lineRule="auto"/>
            </w:pPr>
            <w:r>
              <w:t xml:space="preserve">SRMA </w:t>
            </w:r>
            <w:r w:rsidR="00E67D51">
              <w:t>is</w:t>
            </w:r>
            <w:r>
              <w:t xml:space="preserve"> covered in </w:t>
            </w:r>
            <w:r w:rsidR="00E67D51">
              <w:t xml:space="preserve">the </w:t>
            </w:r>
            <w:r>
              <w:t xml:space="preserve">finance section. Report received and shared. </w:t>
            </w:r>
          </w:p>
          <w:p w14:paraId="6A71C0A5" w14:textId="77777777" w:rsidR="00DD7809" w:rsidRDefault="00DD7809" w:rsidP="00DD7809">
            <w:pPr>
              <w:spacing w:line="252" w:lineRule="auto"/>
            </w:pPr>
          </w:p>
          <w:p w14:paraId="28F876B3" w14:textId="204A2D0C" w:rsidR="00DD7809" w:rsidRDefault="00DD7809" w:rsidP="00DD7809">
            <w:pPr>
              <w:spacing w:line="252" w:lineRule="auto"/>
            </w:pPr>
            <w:r>
              <w:t xml:space="preserve">Governance at OLWEL </w:t>
            </w:r>
            <w:r w:rsidR="005577B0">
              <w:t>with the support of Joe Burns for the</w:t>
            </w:r>
            <w:r>
              <w:t xml:space="preserve"> time be</w:t>
            </w:r>
            <w:r w:rsidR="005577B0">
              <w:t>i</w:t>
            </w:r>
            <w:r>
              <w:t>ng has been addressed.</w:t>
            </w:r>
          </w:p>
          <w:p w14:paraId="0E334206" w14:textId="4CCACB78" w:rsidR="00DD7809" w:rsidRDefault="00DD7809" w:rsidP="00DD7809">
            <w:pPr>
              <w:spacing w:line="252" w:lineRule="auto"/>
              <w:ind w:left="720"/>
            </w:pP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5F78912E" w14:textId="0DDBBFD4" w:rsidR="00BB7001" w:rsidRDefault="00BB7001" w:rsidP="004527DB">
            <w:pPr>
              <w:spacing w:line="252" w:lineRule="auto"/>
            </w:pPr>
          </w:p>
          <w:p w14:paraId="2F6689F9" w14:textId="64F91342" w:rsidR="00BB7001" w:rsidRDefault="00BB7001" w:rsidP="00580C5C">
            <w:pPr>
              <w:spacing w:line="252" w:lineRule="auto"/>
            </w:pPr>
          </w:p>
        </w:tc>
      </w:tr>
      <w:tr w:rsidR="00BB7001" w14:paraId="735FD7B9" w14:textId="77777777" w:rsidTr="00096F09">
        <w:tc>
          <w:tcPr>
            <w:tcW w:w="76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5D7E60" w14:textId="77777777" w:rsidR="00BB7001" w:rsidRDefault="00BB7001" w:rsidP="005577B0">
            <w:pPr>
              <w:numPr>
                <w:ilvl w:val="0"/>
                <w:numId w:val="2"/>
              </w:numPr>
              <w:spacing w:line="252" w:lineRule="auto"/>
              <w:ind w:left="360"/>
              <w:rPr>
                <w:rFonts w:ascii="Calibri Light" w:hAnsi="Calibri Light" w:cs="Calibri Light"/>
              </w:rPr>
            </w:pPr>
            <w:r>
              <w:rPr>
                <w:rFonts w:ascii="Calibri Light" w:hAnsi="Calibri Light" w:cs="Calibri Light"/>
              </w:rPr>
              <w:t>LAC Minutes</w:t>
            </w:r>
          </w:p>
          <w:p w14:paraId="7C15B2A9" w14:textId="77777777" w:rsidR="005577B0" w:rsidRDefault="005577B0" w:rsidP="005577B0">
            <w:pPr>
              <w:spacing w:line="252" w:lineRule="auto"/>
              <w:rPr>
                <w:rFonts w:ascii="Calibri Light" w:eastAsia="Times New Roman" w:hAnsi="Calibri Light" w:cs="Calibri Light"/>
              </w:rPr>
            </w:pPr>
          </w:p>
          <w:p w14:paraId="6773FDF8" w14:textId="484DA7AD" w:rsidR="005577B0" w:rsidRDefault="005577B0" w:rsidP="005577B0">
            <w:pPr>
              <w:spacing w:line="252" w:lineRule="auto"/>
              <w:rPr>
                <w:rFonts w:ascii="Calibri Light" w:eastAsia="Times New Roman" w:hAnsi="Calibri Light" w:cs="Calibri Light"/>
              </w:rPr>
            </w:pPr>
            <w:r>
              <w:rPr>
                <w:rFonts w:ascii="Calibri Light" w:eastAsia="Times New Roman" w:hAnsi="Calibri Light" w:cs="Calibri Light"/>
              </w:rPr>
              <w:t xml:space="preserve">Concern </w:t>
            </w:r>
            <w:r w:rsidR="004516C2">
              <w:rPr>
                <w:rFonts w:ascii="Calibri Light" w:eastAsia="Times New Roman" w:hAnsi="Calibri Light" w:cs="Calibri Light"/>
              </w:rPr>
              <w:t xml:space="preserve">was raised that no </w:t>
            </w:r>
            <w:proofErr w:type="spellStart"/>
            <w:r>
              <w:rPr>
                <w:rFonts w:ascii="Calibri Light" w:eastAsia="Times New Roman" w:hAnsi="Calibri Light" w:cs="Calibri Light"/>
              </w:rPr>
              <w:t>Nhants</w:t>
            </w:r>
            <w:proofErr w:type="spellEnd"/>
            <w:r>
              <w:rPr>
                <w:rFonts w:ascii="Calibri Light" w:eastAsia="Times New Roman" w:hAnsi="Calibri Light" w:cs="Calibri Light"/>
              </w:rPr>
              <w:t xml:space="preserve"> schools</w:t>
            </w:r>
            <w:r w:rsidR="004516C2">
              <w:rPr>
                <w:rFonts w:ascii="Calibri Light" w:eastAsia="Times New Roman" w:hAnsi="Calibri Light" w:cs="Calibri Light"/>
              </w:rPr>
              <w:t xml:space="preserve"> had submitted minutes. This was down to late rescheduling of LACs. </w:t>
            </w:r>
            <w:r>
              <w:rPr>
                <w:rFonts w:ascii="Calibri Light" w:eastAsia="Times New Roman" w:hAnsi="Calibri Light" w:cs="Calibri Light"/>
              </w:rPr>
              <w:t xml:space="preserve">Directors </w:t>
            </w:r>
            <w:r w:rsidR="004516C2">
              <w:rPr>
                <w:rFonts w:ascii="Calibri Light" w:eastAsia="Times New Roman" w:hAnsi="Calibri Light" w:cs="Calibri Light"/>
              </w:rPr>
              <w:t xml:space="preserve">noted they </w:t>
            </w:r>
            <w:r>
              <w:rPr>
                <w:rFonts w:ascii="Calibri Light" w:eastAsia="Times New Roman" w:hAnsi="Calibri Light" w:cs="Calibri Light"/>
              </w:rPr>
              <w:t>were expecting to see how budget deficits would be addressed</w:t>
            </w:r>
            <w:r w:rsidR="004516C2">
              <w:rPr>
                <w:rFonts w:ascii="Calibri Light" w:eastAsia="Times New Roman" w:hAnsi="Calibri Light" w:cs="Calibri Light"/>
              </w:rPr>
              <w:t xml:space="preserve"> in these minutes</w:t>
            </w:r>
            <w:r>
              <w:rPr>
                <w:rFonts w:ascii="Calibri Light" w:eastAsia="Times New Roman" w:hAnsi="Calibri Light" w:cs="Calibri Light"/>
              </w:rPr>
              <w:t xml:space="preserve">. </w:t>
            </w:r>
          </w:p>
          <w:p w14:paraId="67E3079B" w14:textId="77777777" w:rsidR="005577B0" w:rsidRDefault="005577B0" w:rsidP="005577B0">
            <w:pPr>
              <w:spacing w:line="252" w:lineRule="auto"/>
              <w:rPr>
                <w:rFonts w:ascii="Calibri Light" w:eastAsia="Times New Roman" w:hAnsi="Calibri Light" w:cs="Calibri Light"/>
              </w:rPr>
            </w:pPr>
          </w:p>
          <w:p w14:paraId="0BA7B076" w14:textId="6B27480F" w:rsidR="005577B0" w:rsidRDefault="005577B0" w:rsidP="005577B0">
            <w:pPr>
              <w:spacing w:line="252" w:lineRule="auto"/>
              <w:rPr>
                <w:rFonts w:ascii="Calibri Light" w:eastAsia="Times New Roman" w:hAnsi="Calibri Light" w:cs="Calibri Light"/>
              </w:rPr>
            </w:pPr>
            <w:r>
              <w:rPr>
                <w:rFonts w:ascii="Calibri Light" w:eastAsia="Times New Roman" w:hAnsi="Calibri Light" w:cs="Calibri Light"/>
              </w:rPr>
              <w:t>Noted Finance representation</w:t>
            </w:r>
            <w:r w:rsidR="004516C2">
              <w:rPr>
                <w:rFonts w:ascii="Calibri Light" w:eastAsia="Times New Roman" w:hAnsi="Calibri Light" w:cs="Calibri Light"/>
              </w:rPr>
              <w:t xml:space="preserve"> was</w:t>
            </w:r>
            <w:r>
              <w:rPr>
                <w:rFonts w:ascii="Calibri Light" w:eastAsia="Times New Roman" w:hAnsi="Calibri Light" w:cs="Calibri Light"/>
              </w:rPr>
              <w:t xml:space="preserve"> not in all budget meetings with LACs. SR </w:t>
            </w:r>
            <w:r w:rsidR="004516C2">
              <w:rPr>
                <w:rFonts w:ascii="Calibri Light" w:eastAsia="Times New Roman" w:hAnsi="Calibri Light" w:cs="Calibri Light"/>
              </w:rPr>
              <w:t xml:space="preserve">is </w:t>
            </w:r>
            <w:r>
              <w:rPr>
                <w:rFonts w:ascii="Calibri Light" w:eastAsia="Times New Roman" w:hAnsi="Calibri Light" w:cs="Calibri Light"/>
              </w:rPr>
              <w:t xml:space="preserve">looking at representation in </w:t>
            </w:r>
            <w:r w:rsidR="004516C2">
              <w:rPr>
                <w:rFonts w:ascii="Calibri Light" w:eastAsia="Times New Roman" w:hAnsi="Calibri Light" w:cs="Calibri Light"/>
              </w:rPr>
              <w:t xml:space="preserve">the </w:t>
            </w:r>
            <w:r>
              <w:rPr>
                <w:rFonts w:ascii="Calibri Light" w:eastAsia="Times New Roman" w:hAnsi="Calibri Light" w:cs="Calibri Light"/>
              </w:rPr>
              <w:t>next cycle.</w:t>
            </w:r>
          </w:p>
          <w:p w14:paraId="3B29489A" w14:textId="77777777" w:rsidR="005577B0" w:rsidRDefault="005577B0" w:rsidP="005577B0">
            <w:pPr>
              <w:spacing w:line="252" w:lineRule="auto"/>
              <w:rPr>
                <w:rFonts w:ascii="Calibri Light" w:eastAsia="Times New Roman" w:hAnsi="Calibri Light" w:cs="Calibri Light"/>
              </w:rPr>
            </w:pPr>
          </w:p>
          <w:p w14:paraId="39D31C74" w14:textId="72ED45F3" w:rsidR="005577B0" w:rsidRDefault="004516C2" w:rsidP="005577B0">
            <w:pPr>
              <w:spacing w:line="252" w:lineRule="auto"/>
              <w:rPr>
                <w:rFonts w:ascii="Calibri Light" w:eastAsia="Times New Roman" w:hAnsi="Calibri Light" w:cs="Calibri Light"/>
              </w:rPr>
            </w:pPr>
            <w:r>
              <w:rPr>
                <w:rFonts w:ascii="Calibri Light" w:eastAsia="Times New Roman" w:hAnsi="Calibri Light" w:cs="Calibri Light"/>
              </w:rPr>
              <w:t>CD confirmed having reviewed and updated the a</w:t>
            </w:r>
            <w:r w:rsidR="005577B0">
              <w:rPr>
                <w:rFonts w:ascii="Calibri Light" w:eastAsia="Times New Roman" w:hAnsi="Calibri Light" w:cs="Calibri Light"/>
              </w:rPr>
              <w:t xml:space="preserve">ccountability matrix we need to ensure finance </w:t>
            </w:r>
            <w:r>
              <w:rPr>
                <w:rFonts w:ascii="Calibri Light" w:eastAsia="Times New Roman" w:hAnsi="Calibri Light" w:cs="Calibri Light"/>
              </w:rPr>
              <w:t xml:space="preserve">is </w:t>
            </w:r>
            <w:r w:rsidR="005577B0">
              <w:rPr>
                <w:rFonts w:ascii="Calibri Light" w:eastAsia="Times New Roman" w:hAnsi="Calibri Light" w:cs="Calibri Light"/>
              </w:rPr>
              <w:t>under control at LACs</w:t>
            </w:r>
            <w:r>
              <w:rPr>
                <w:rFonts w:ascii="Calibri Light" w:eastAsia="Times New Roman" w:hAnsi="Calibri Light" w:cs="Calibri Light"/>
              </w:rPr>
              <w:t xml:space="preserve"> and that</w:t>
            </w:r>
            <w:r w:rsidR="005577B0">
              <w:rPr>
                <w:rFonts w:ascii="Calibri Light" w:eastAsia="Times New Roman" w:hAnsi="Calibri Light" w:cs="Calibri Light"/>
              </w:rPr>
              <w:t xml:space="preserve"> conversations take place in LACs and be recorded/challenge evidenced.</w:t>
            </w:r>
          </w:p>
          <w:p w14:paraId="13A17F74" w14:textId="77777777" w:rsidR="00380423" w:rsidRDefault="00380423" w:rsidP="005577B0">
            <w:pPr>
              <w:spacing w:line="252" w:lineRule="auto"/>
              <w:rPr>
                <w:rFonts w:ascii="Calibri Light" w:eastAsia="Times New Roman" w:hAnsi="Calibri Light" w:cs="Calibri Light"/>
              </w:rPr>
            </w:pPr>
          </w:p>
          <w:p w14:paraId="4371AFAD" w14:textId="41E6627F" w:rsidR="005577B0" w:rsidRDefault="005577B0" w:rsidP="004516C2">
            <w:pPr>
              <w:spacing w:line="252" w:lineRule="auto"/>
              <w:rPr>
                <w:rFonts w:ascii="Calibri Light" w:hAnsi="Calibri Light" w:cs="Calibri Light"/>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0D32EC56" w14:textId="77777777" w:rsidR="004516C2" w:rsidRDefault="004516C2" w:rsidP="004516C2">
            <w:pPr>
              <w:spacing w:line="252" w:lineRule="auto"/>
              <w:rPr>
                <w:rFonts w:ascii="Calibri Light" w:eastAsia="Times New Roman" w:hAnsi="Calibri Light" w:cs="Calibri Light"/>
              </w:rPr>
            </w:pPr>
          </w:p>
          <w:p w14:paraId="4BFA2B78" w14:textId="77777777" w:rsidR="004516C2" w:rsidRDefault="004516C2" w:rsidP="004516C2">
            <w:pPr>
              <w:spacing w:line="252" w:lineRule="auto"/>
              <w:rPr>
                <w:rFonts w:ascii="Calibri Light" w:eastAsia="Times New Roman" w:hAnsi="Calibri Light" w:cs="Calibri Light"/>
              </w:rPr>
            </w:pPr>
          </w:p>
          <w:p w14:paraId="7B6D679F" w14:textId="75A16705" w:rsidR="00BB7001" w:rsidRDefault="004516C2" w:rsidP="004516C2">
            <w:pPr>
              <w:spacing w:line="252" w:lineRule="auto"/>
              <w:rPr>
                <w:rFonts w:ascii="Calibri Light" w:eastAsia="Times New Roman" w:hAnsi="Calibri Light" w:cs="Calibri Light"/>
              </w:rPr>
            </w:pPr>
            <w:r>
              <w:rPr>
                <w:rFonts w:ascii="Calibri Light" w:eastAsia="Times New Roman" w:hAnsi="Calibri Light" w:cs="Calibri Light"/>
              </w:rPr>
              <w:t>AW to address with scheduling next year.</w:t>
            </w:r>
          </w:p>
        </w:tc>
      </w:tr>
      <w:tr w:rsidR="00BB7001" w14:paraId="50921CF2" w14:textId="77777777" w:rsidTr="00096F09">
        <w:tc>
          <w:tcPr>
            <w:tcW w:w="76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E3C1C1" w14:textId="77777777" w:rsidR="00BB7001" w:rsidRDefault="00BB7001" w:rsidP="00567859">
            <w:pPr>
              <w:numPr>
                <w:ilvl w:val="0"/>
                <w:numId w:val="2"/>
              </w:numPr>
              <w:spacing w:line="252" w:lineRule="auto"/>
              <w:ind w:left="360"/>
            </w:pPr>
            <w:r>
              <w:rPr>
                <w:rFonts w:ascii="Calibri Light" w:hAnsi="Calibri Light" w:cs="Calibri Light"/>
              </w:rPr>
              <w:t>Chairs Update</w:t>
            </w:r>
          </w:p>
          <w:p w14:paraId="4BBA2078" w14:textId="1097A83E" w:rsidR="00567859" w:rsidRPr="00021344" w:rsidRDefault="00567859" w:rsidP="00567859">
            <w:pPr>
              <w:spacing w:line="252" w:lineRule="auto"/>
              <w:rPr>
                <w:rFonts w:ascii="Calibri Light" w:hAnsi="Calibri Light" w:cs="Calibri Light"/>
              </w:rPr>
            </w:pPr>
            <w:r>
              <w:rPr>
                <w:rFonts w:ascii="Calibri Light" w:hAnsi="Calibri Light" w:cs="Calibri Light"/>
              </w:rPr>
              <w:t xml:space="preserve">CD met with Colette </w:t>
            </w:r>
            <w:r w:rsidR="00021344">
              <w:rPr>
                <w:rFonts w:ascii="Calibri Light" w:hAnsi="Calibri Light" w:cs="Calibri Light"/>
              </w:rPr>
              <w:t xml:space="preserve">Curtiss and chair of STCAT </w:t>
            </w:r>
            <w:r>
              <w:rPr>
                <w:rFonts w:ascii="Calibri Light" w:hAnsi="Calibri Light" w:cs="Calibri Light"/>
              </w:rPr>
              <w:t>yesterda</w:t>
            </w:r>
            <w:r w:rsidR="00021344">
              <w:rPr>
                <w:rFonts w:ascii="Calibri Light" w:hAnsi="Calibri Light" w:cs="Calibri Light"/>
              </w:rPr>
              <w:t xml:space="preserve">y at which meeting the accountability matrix was reviewed. </w:t>
            </w:r>
            <w:r>
              <w:rPr>
                <w:rFonts w:ascii="Calibri Light" w:hAnsi="Calibri Light" w:cs="Calibri Light"/>
              </w:rPr>
              <w:t xml:space="preserve"> </w:t>
            </w:r>
            <w:r w:rsidR="00021344">
              <w:t xml:space="preserve">There are a few </w:t>
            </w:r>
            <w:r>
              <w:t>minor tweaks  mostly adjusting responsibilities of members.</w:t>
            </w:r>
          </w:p>
          <w:p w14:paraId="4808311E" w14:textId="77777777" w:rsidR="00567859" w:rsidRDefault="00567859" w:rsidP="00567859">
            <w:pPr>
              <w:spacing w:line="252" w:lineRule="auto"/>
            </w:pPr>
          </w:p>
          <w:p w14:paraId="7D511CBE" w14:textId="0060990F" w:rsidR="00567859" w:rsidRDefault="00021344" w:rsidP="00567859">
            <w:pPr>
              <w:spacing w:line="252" w:lineRule="auto"/>
            </w:pPr>
            <w:r>
              <w:t>The other main point of discussion was ensuring both trusts policies were aligned and being able to draw on</w:t>
            </w:r>
            <w:r w:rsidR="00567859">
              <w:t xml:space="preserve"> resource of being able to call on wider governors and director pool.</w:t>
            </w:r>
          </w:p>
          <w:p w14:paraId="2BC8A4DA" w14:textId="77777777" w:rsidR="00567859" w:rsidRDefault="00567859" w:rsidP="00567859">
            <w:pPr>
              <w:spacing w:line="252" w:lineRule="auto"/>
            </w:pPr>
          </w:p>
          <w:p w14:paraId="4B69148A" w14:textId="26AAFD15" w:rsidR="00567859" w:rsidRDefault="00567859" w:rsidP="00567859">
            <w:pPr>
              <w:spacing w:line="252" w:lineRule="auto"/>
            </w:pPr>
            <w:r>
              <w:t xml:space="preserve">No urgent concerns </w:t>
            </w:r>
            <w:r w:rsidR="00021344">
              <w:t xml:space="preserve">were </w:t>
            </w:r>
            <w:r>
              <w:t>raised by diocese.</w:t>
            </w:r>
          </w:p>
          <w:p w14:paraId="3351F49C" w14:textId="77777777" w:rsidR="00567859" w:rsidRDefault="00567859" w:rsidP="00567859">
            <w:pPr>
              <w:spacing w:line="252" w:lineRule="auto"/>
            </w:pPr>
          </w:p>
          <w:p w14:paraId="6A21E3E7" w14:textId="2E2F8084" w:rsidR="00567859" w:rsidRDefault="00264F24" w:rsidP="00567859">
            <w:pPr>
              <w:spacing w:line="252" w:lineRule="auto"/>
            </w:pPr>
            <w:r>
              <w:t>Noted that  Directors need to be aware of training (a portion of which was induction).</w:t>
            </w:r>
          </w:p>
          <w:p w14:paraId="31310FF4" w14:textId="77777777" w:rsidR="00567859" w:rsidRDefault="00567859" w:rsidP="00567859">
            <w:pPr>
              <w:spacing w:line="252" w:lineRule="auto"/>
            </w:pPr>
          </w:p>
          <w:p w14:paraId="423DC0DB" w14:textId="07F178CB" w:rsidR="00567859" w:rsidRDefault="00264F24" w:rsidP="00567859">
            <w:pPr>
              <w:spacing w:line="252" w:lineRule="auto"/>
            </w:pPr>
            <w:r>
              <w:lastRenderedPageBreak/>
              <w:t>CD</w:t>
            </w:r>
            <w:r w:rsidR="00D468B1">
              <w:t xml:space="preserve"> reported the </w:t>
            </w:r>
            <w:r w:rsidR="00567859">
              <w:t>LAC chairs/directors meeting  presentations</w:t>
            </w:r>
            <w:r w:rsidR="00D468B1">
              <w:t xml:space="preserve"> were</w:t>
            </w:r>
            <w:r w:rsidR="00567859">
              <w:t xml:space="preserve"> very impressive and informative. Attend</w:t>
            </w:r>
            <w:r w:rsidR="00D468B1">
              <w:t>a</w:t>
            </w:r>
            <w:r w:rsidR="00567859">
              <w:t>nce</w:t>
            </w:r>
            <w:r w:rsidR="00D468B1">
              <w:t xml:space="preserve"> was disappointing and we may need </w:t>
            </w:r>
            <w:r w:rsidR="00567859">
              <w:t>to consider electronic.</w:t>
            </w:r>
          </w:p>
          <w:p w14:paraId="5AEBF98B" w14:textId="77777777" w:rsidR="00567859" w:rsidRDefault="00567859" w:rsidP="00567859">
            <w:pPr>
              <w:spacing w:line="252" w:lineRule="auto"/>
            </w:pPr>
          </w:p>
          <w:p w14:paraId="29D13E29" w14:textId="0982C794" w:rsidR="00567859" w:rsidRDefault="00567859" w:rsidP="00567859">
            <w:pPr>
              <w:spacing w:line="252" w:lineRule="auto"/>
            </w:pPr>
            <w:r>
              <w:t xml:space="preserve">TB </w:t>
            </w:r>
            <w:r w:rsidR="00D468B1">
              <w:t xml:space="preserve">confirmed we continue to </w:t>
            </w:r>
            <w:r>
              <w:t xml:space="preserve">work through the items </w:t>
            </w:r>
            <w:r w:rsidR="00D468B1">
              <w:t xml:space="preserve">covered </w:t>
            </w:r>
            <w:r>
              <w:t>over the summer</w:t>
            </w:r>
            <w:r w:rsidR="00D468B1">
              <w:t xml:space="preserve"> and will </w:t>
            </w:r>
            <w:r>
              <w:t xml:space="preserve">present to </w:t>
            </w:r>
            <w:r w:rsidR="00D468B1">
              <w:t>D</w:t>
            </w:r>
            <w:r>
              <w:t>irectors next term in a more finished state. School launch in Jan</w:t>
            </w:r>
            <w:r w:rsidR="00D468B1">
              <w:t>uary.</w:t>
            </w:r>
          </w:p>
          <w:p w14:paraId="5B4A7D9D" w14:textId="77777777" w:rsidR="00567859" w:rsidRDefault="00567859" w:rsidP="00567859">
            <w:pPr>
              <w:spacing w:line="252" w:lineRule="auto"/>
            </w:pPr>
          </w:p>
          <w:p w14:paraId="73C99B05" w14:textId="77777777" w:rsidR="00567859" w:rsidRDefault="00567859" w:rsidP="00567859">
            <w:pPr>
              <w:spacing w:line="252" w:lineRule="auto"/>
            </w:pPr>
          </w:p>
          <w:p w14:paraId="428CD22B" w14:textId="4F7844DF" w:rsidR="00BB7001" w:rsidRDefault="00BB7001" w:rsidP="004527DB">
            <w:pPr>
              <w:spacing w:line="252" w:lineRule="auto"/>
              <w:ind w:left="360"/>
            </w:pP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3911179C" w14:textId="27ADAE03" w:rsidR="00BB7001" w:rsidRDefault="00BB7001" w:rsidP="004527DB">
            <w:pPr>
              <w:spacing w:line="252" w:lineRule="auto"/>
            </w:pPr>
          </w:p>
          <w:p w14:paraId="15C593D3" w14:textId="77777777" w:rsidR="00D468B1" w:rsidRDefault="00D468B1" w:rsidP="00D468B1">
            <w:pPr>
              <w:spacing w:line="252" w:lineRule="auto"/>
            </w:pPr>
            <w:r>
              <w:t>AW share meeting dates for next year with Colette and extend invitation.</w:t>
            </w:r>
          </w:p>
          <w:p w14:paraId="4CF95F30" w14:textId="77777777" w:rsidR="00D468B1" w:rsidRDefault="00D468B1" w:rsidP="004527DB">
            <w:pPr>
              <w:spacing w:line="252" w:lineRule="auto"/>
            </w:pPr>
          </w:p>
          <w:p w14:paraId="2F679948" w14:textId="280B7EED" w:rsidR="00BB7001" w:rsidRDefault="00BB7001" w:rsidP="004527DB">
            <w:pPr>
              <w:spacing w:line="252" w:lineRule="auto"/>
            </w:pPr>
          </w:p>
        </w:tc>
      </w:tr>
      <w:tr w:rsidR="00BB7001" w14:paraId="29D0C8A6" w14:textId="77777777" w:rsidTr="00096F09">
        <w:tc>
          <w:tcPr>
            <w:tcW w:w="76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D92ECC" w14:textId="77777777" w:rsidR="00BB7001" w:rsidRDefault="00BB7001" w:rsidP="00024785">
            <w:pPr>
              <w:numPr>
                <w:ilvl w:val="0"/>
                <w:numId w:val="2"/>
              </w:numPr>
              <w:spacing w:line="252" w:lineRule="auto"/>
              <w:ind w:left="360"/>
              <w:rPr>
                <w:rFonts w:ascii="Calibri Light" w:hAnsi="Calibri Light" w:cs="Calibri Light"/>
              </w:rPr>
            </w:pPr>
            <w:r>
              <w:rPr>
                <w:rFonts w:ascii="Calibri Light" w:hAnsi="Calibri Light" w:cs="Calibri Light"/>
              </w:rPr>
              <w:t>Safeguarding</w:t>
            </w:r>
          </w:p>
          <w:p w14:paraId="119C6CBD" w14:textId="77777777" w:rsidR="00024785" w:rsidRDefault="00024785" w:rsidP="00024785">
            <w:pPr>
              <w:spacing w:line="252" w:lineRule="auto"/>
              <w:rPr>
                <w:rFonts w:ascii="Calibri Light" w:eastAsia="Times New Roman" w:hAnsi="Calibri Light" w:cs="Calibri Light"/>
              </w:rPr>
            </w:pPr>
            <w:r>
              <w:rPr>
                <w:rFonts w:ascii="Calibri Light" w:eastAsia="Times New Roman" w:hAnsi="Calibri Light" w:cs="Calibri Light"/>
              </w:rPr>
              <w:t>No critical issues arising.</w:t>
            </w:r>
          </w:p>
          <w:p w14:paraId="39045265" w14:textId="77777777" w:rsidR="00024785" w:rsidRDefault="00024785" w:rsidP="00024785">
            <w:pPr>
              <w:spacing w:line="252" w:lineRule="auto"/>
              <w:rPr>
                <w:rFonts w:ascii="Calibri Light" w:eastAsia="Times New Roman" w:hAnsi="Calibri Light" w:cs="Calibri Light"/>
              </w:rPr>
            </w:pPr>
          </w:p>
          <w:p w14:paraId="75D9CE52" w14:textId="527EB233" w:rsidR="00024785" w:rsidRDefault="004D3731" w:rsidP="00024785">
            <w:pPr>
              <w:spacing w:line="252" w:lineRule="auto"/>
              <w:rPr>
                <w:rFonts w:ascii="Calibri Light" w:eastAsia="Times New Roman" w:hAnsi="Calibri Light" w:cs="Calibri Light"/>
              </w:rPr>
            </w:pPr>
            <w:r>
              <w:rPr>
                <w:rFonts w:ascii="Calibri Light" w:eastAsia="Times New Roman" w:hAnsi="Calibri Light" w:cs="Calibri Light"/>
              </w:rPr>
              <w:t xml:space="preserve">TB reported </w:t>
            </w:r>
            <w:r w:rsidR="00571BC2">
              <w:rPr>
                <w:rFonts w:ascii="Calibri Light" w:eastAsia="Times New Roman" w:hAnsi="Calibri Light" w:cs="Calibri Light"/>
              </w:rPr>
              <w:t xml:space="preserve">due to </w:t>
            </w:r>
            <w:r>
              <w:rPr>
                <w:rFonts w:ascii="Calibri Light" w:eastAsia="Times New Roman" w:hAnsi="Calibri Light" w:cs="Calibri Light"/>
              </w:rPr>
              <w:t>the high heat levels this week</w:t>
            </w:r>
            <w:r w:rsidR="00571BC2">
              <w:rPr>
                <w:rFonts w:ascii="Calibri Light" w:eastAsia="Times New Roman" w:hAnsi="Calibri Light" w:cs="Calibri Light"/>
              </w:rPr>
              <w:t xml:space="preserve"> </w:t>
            </w:r>
            <w:r w:rsidR="00024785">
              <w:rPr>
                <w:rFonts w:ascii="Calibri Light" w:eastAsia="Times New Roman" w:hAnsi="Calibri Light" w:cs="Calibri Light"/>
              </w:rPr>
              <w:t>we have had flexibility in opening and closing, and where this took place our more vulnerable students were considered and taken care of.</w:t>
            </w:r>
          </w:p>
          <w:p w14:paraId="3FCD13A1" w14:textId="77777777" w:rsidR="00024785" w:rsidRDefault="00024785" w:rsidP="00024785">
            <w:pPr>
              <w:spacing w:line="252" w:lineRule="auto"/>
              <w:rPr>
                <w:rFonts w:ascii="Calibri Light" w:eastAsia="Times New Roman" w:hAnsi="Calibri Light" w:cs="Calibri Light"/>
              </w:rPr>
            </w:pPr>
          </w:p>
          <w:p w14:paraId="3976DA6F" w14:textId="251E076D" w:rsidR="00024785" w:rsidRDefault="00571BC2" w:rsidP="00024785">
            <w:pPr>
              <w:spacing w:line="252" w:lineRule="auto"/>
              <w:rPr>
                <w:rFonts w:ascii="Calibri Light" w:eastAsia="Times New Roman" w:hAnsi="Calibri Light" w:cs="Calibri Light"/>
              </w:rPr>
            </w:pPr>
            <w:r>
              <w:rPr>
                <w:rFonts w:ascii="Calibri Light" w:eastAsia="Times New Roman" w:hAnsi="Calibri Light" w:cs="Calibri Light"/>
              </w:rPr>
              <w:t xml:space="preserve">The Safeguarding </w:t>
            </w:r>
            <w:r w:rsidR="00024785">
              <w:rPr>
                <w:rFonts w:ascii="Calibri Light" w:eastAsia="Times New Roman" w:hAnsi="Calibri Light" w:cs="Calibri Light"/>
              </w:rPr>
              <w:t>Audit</w:t>
            </w:r>
            <w:r>
              <w:rPr>
                <w:rFonts w:ascii="Calibri Light" w:eastAsia="Times New Roman" w:hAnsi="Calibri Light" w:cs="Calibri Light"/>
              </w:rPr>
              <w:t xml:space="preserve"> is</w:t>
            </w:r>
            <w:r w:rsidR="00024785">
              <w:rPr>
                <w:rFonts w:ascii="Calibri Light" w:eastAsia="Times New Roman" w:hAnsi="Calibri Light" w:cs="Calibri Light"/>
              </w:rPr>
              <w:t xml:space="preserve"> now complete on all schools with report and plan. To go on agenda of next meeting.</w:t>
            </w:r>
          </w:p>
          <w:p w14:paraId="0C0F9D38" w14:textId="77777777" w:rsidR="008D60A3" w:rsidRDefault="008D60A3" w:rsidP="00024785">
            <w:pPr>
              <w:spacing w:line="252" w:lineRule="auto"/>
              <w:rPr>
                <w:rFonts w:ascii="Calibri Light" w:eastAsia="Times New Roman" w:hAnsi="Calibri Light" w:cs="Calibri Light"/>
              </w:rPr>
            </w:pPr>
          </w:p>
          <w:p w14:paraId="106D5140" w14:textId="25046666" w:rsidR="00024785" w:rsidRDefault="00024785" w:rsidP="00571BC2">
            <w:pPr>
              <w:spacing w:line="252" w:lineRule="auto"/>
              <w:rPr>
                <w:rFonts w:ascii="Calibri Light" w:hAnsi="Calibri Light" w:cs="Calibri Light"/>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549EB70D" w14:textId="77777777" w:rsidR="00BB7001" w:rsidRDefault="00BB7001" w:rsidP="00EC33BE">
            <w:pPr>
              <w:spacing w:line="252" w:lineRule="auto"/>
              <w:rPr>
                <w:rFonts w:ascii="Calibri Light" w:eastAsia="Times New Roman" w:hAnsi="Calibri Light" w:cs="Calibri Light"/>
              </w:rPr>
            </w:pPr>
          </w:p>
          <w:p w14:paraId="4CD2B5DA" w14:textId="72E5BD7E" w:rsidR="00BB7001" w:rsidRDefault="00BB7001" w:rsidP="0054478C">
            <w:pPr>
              <w:spacing w:line="252" w:lineRule="auto"/>
              <w:ind w:left="360"/>
              <w:rPr>
                <w:rFonts w:ascii="Calibri Light" w:eastAsia="Times New Roman" w:hAnsi="Calibri Light" w:cs="Calibri Light"/>
              </w:rPr>
            </w:pPr>
          </w:p>
        </w:tc>
      </w:tr>
      <w:tr w:rsidR="00BB7001" w14:paraId="1BE29158" w14:textId="77777777" w:rsidTr="00096F09">
        <w:tc>
          <w:tcPr>
            <w:tcW w:w="76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F8A149" w14:textId="77777777" w:rsidR="00BB7001" w:rsidRDefault="00BB7001" w:rsidP="0043231D">
            <w:pPr>
              <w:numPr>
                <w:ilvl w:val="0"/>
                <w:numId w:val="2"/>
              </w:numPr>
              <w:spacing w:line="252" w:lineRule="auto"/>
              <w:ind w:left="360"/>
              <w:rPr>
                <w:rFonts w:ascii="Calibri Light" w:hAnsi="Calibri Light" w:cs="Calibri Light"/>
              </w:rPr>
            </w:pPr>
            <w:r>
              <w:rPr>
                <w:rFonts w:ascii="Calibri Light" w:hAnsi="Calibri Light" w:cs="Calibri Light"/>
              </w:rPr>
              <w:t>Finance</w:t>
            </w:r>
          </w:p>
          <w:p w14:paraId="7F5019A6" w14:textId="0F5B1B02" w:rsidR="0043231D" w:rsidRPr="005937F6" w:rsidRDefault="0043231D" w:rsidP="005937F6">
            <w:pPr>
              <w:pStyle w:val="ListParagraph"/>
              <w:numPr>
                <w:ilvl w:val="0"/>
                <w:numId w:val="10"/>
              </w:numPr>
              <w:spacing w:line="252" w:lineRule="auto"/>
              <w:rPr>
                <w:rFonts w:ascii="Calibri Light" w:eastAsia="Times New Roman" w:hAnsi="Calibri Light" w:cs="Calibri Light"/>
              </w:rPr>
            </w:pPr>
            <w:r w:rsidRPr="005937F6">
              <w:rPr>
                <w:rFonts w:ascii="Calibri Light" w:eastAsia="Times New Roman" w:hAnsi="Calibri Light" w:cs="Calibri Light"/>
              </w:rPr>
              <w:t xml:space="preserve">Finance Report </w:t>
            </w:r>
          </w:p>
          <w:p w14:paraId="78179EF7" w14:textId="77777777" w:rsidR="005937F6" w:rsidRDefault="005937F6" w:rsidP="005937F6">
            <w:pPr>
              <w:spacing w:line="252" w:lineRule="auto"/>
              <w:rPr>
                <w:rFonts w:ascii="Calibri Light" w:eastAsia="Times New Roman" w:hAnsi="Calibri Light" w:cs="Calibri Light"/>
              </w:rPr>
            </w:pPr>
            <w:r>
              <w:rPr>
                <w:rFonts w:ascii="Calibri Light" w:eastAsia="Times New Roman" w:hAnsi="Calibri Light" w:cs="Calibri Light"/>
              </w:rPr>
              <w:t>Key points noted:</w:t>
            </w:r>
          </w:p>
          <w:p w14:paraId="60EA4640" w14:textId="77777777" w:rsidR="005937F6" w:rsidRDefault="005937F6" w:rsidP="005937F6">
            <w:pPr>
              <w:pStyle w:val="ListParagraph"/>
              <w:numPr>
                <w:ilvl w:val="0"/>
                <w:numId w:val="11"/>
              </w:numPr>
              <w:spacing w:line="252" w:lineRule="auto"/>
              <w:rPr>
                <w:rFonts w:ascii="Calibri Light" w:eastAsia="Times New Roman" w:hAnsi="Calibri Light" w:cs="Calibri Light"/>
              </w:rPr>
            </w:pPr>
            <w:r>
              <w:rPr>
                <w:rFonts w:ascii="Calibri Light" w:eastAsia="Times New Roman" w:hAnsi="Calibri Light" w:cs="Calibri Light"/>
              </w:rPr>
              <w:t>Internal audit report received – outline points listed in the report. SR will circulate.</w:t>
            </w:r>
          </w:p>
          <w:p w14:paraId="56672ECD" w14:textId="623AF055" w:rsidR="0043231D" w:rsidRDefault="0043231D" w:rsidP="005937F6">
            <w:pPr>
              <w:pStyle w:val="ListParagraph"/>
              <w:numPr>
                <w:ilvl w:val="0"/>
                <w:numId w:val="11"/>
              </w:numPr>
              <w:spacing w:line="252" w:lineRule="auto"/>
              <w:rPr>
                <w:rFonts w:ascii="Calibri Light" w:eastAsia="Times New Roman" w:hAnsi="Calibri Light" w:cs="Calibri Light"/>
              </w:rPr>
            </w:pPr>
            <w:r w:rsidRPr="005937F6">
              <w:rPr>
                <w:rFonts w:ascii="Calibri Light" w:eastAsia="Times New Roman" w:hAnsi="Calibri Light" w:cs="Calibri Light"/>
              </w:rPr>
              <w:t xml:space="preserve">SRMA </w:t>
            </w:r>
            <w:r w:rsidR="005937F6">
              <w:rPr>
                <w:rFonts w:ascii="Calibri Light" w:eastAsia="Times New Roman" w:hAnsi="Calibri Light" w:cs="Calibri Light"/>
              </w:rPr>
              <w:t xml:space="preserve">report received and highlights noted in finance report. We do need to consider committee structure and Finance. </w:t>
            </w:r>
            <w:r w:rsidRPr="005937F6">
              <w:rPr>
                <w:rFonts w:ascii="Calibri Light" w:eastAsia="Times New Roman" w:hAnsi="Calibri Light" w:cs="Calibri Light"/>
              </w:rPr>
              <w:t xml:space="preserve"> </w:t>
            </w:r>
            <w:r w:rsidR="005937F6">
              <w:rPr>
                <w:rFonts w:ascii="Calibri Light" w:eastAsia="Times New Roman" w:hAnsi="Calibri Light" w:cs="Calibri Light"/>
              </w:rPr>
              <w:t xml:space="preserve">Staffing structure flagged in these schools as requiring attention. Plan is to repeat exercise at all schools. </w:t>
            </w:r>
            <w:r w:rsidRPr="005937F6">
              <w:rPr>
                <w:rFonts w:ascii="Calibri Light" w:eastAsia="Times New Roman" w:hAnsi="Calibri Light" w:cs="Calibri Light"/>
              </w:rPr>
              <w:t xml:space="preserve"> </w:t>
            </w:r>
          </w:p>
          <w:p w14:paraId="0A22CF30" w14:textId="5A8A034E" w:rsidR="005937F6" w:rsidRDefault="0035176B" w:rsidP="005937F6">
            <w:pPr>
              <w:pStyle w:val="ListParagraph"/>
              <w:numPr>
                <w:ilvl w:val="0"/>
                <w:numId w:val="11"/>
              </w:numPr>
              <w:spacing w:line="252" w:lineRule="auto"/>
              <w:rPr>
                <w:rFonts w:ascii="Calibri Light" w:eastAsia="Times New Roman" w:hAnsi="Calibri Light" w:cs="Calibri Light"/>
              </w:rPr>
            </w:pPr>
            <w:r>
              <w:rPr>
                <w:rFonts w:ascii="Calibri Light" w:eastAsia="Times New Roman" w:hAnsi="Calibri Light" w:cs="Calibri Light"/>
              </w:rPr>
              <w:t>June monitoring report shows ou</w:t>
            </w:r>
            <w:r w:rsidR="008E63B9">
              <w:rPr>
                <w:rFonts w:ascii="Calibri Light" w:eastAsia="Times New Roman" w:hAnsi="Calibri Light" w:cs="Calibri Light"/>
              </w:rPr>
              <w:t>t-</w:t>
            </w:r>
            <w:r>
              <w:rPr>
                <w:rFonts w:ascii="Calibri Light" w:eastAsia="Times New Roman" w:hAnsi="Calibri Light" w:cs="Calibri Light"/>
              </w:rPr>
              <w:t>turns have improved slightly.</w:t>
            </w:r>
          </w:p>
          <w:p w14:paraId="6C25BA43" w14:textId="7873210D" w:rsidR="0035176B" w:rsidRDefault="0035176B" w:rsidP="005937F6">
            <w:pPr>
              <w:pStyle w:val="ListParagraph"/>
              <w:numPr>
                <w:ilvl w:val="0"/>
                <w:numId w:val="11"/>
              </w:numPr>
              <w:spacing w:line="252" w:lineRule="auto"/>
              <w:rPr>
                <w:rFonts w:ascii="Calibri Light" w:eastAsia="Times New Roman" w:hAnsi="Calibri Light" w:cs="Calibri Light"/>
              </w:rPr>
            </w:pPr>
            <w:r>
              <w:rPr>
                <w:rFonts w:ascii="Calibri Light" w:eastAsia="Times New Roman" w:hAnsi="Calibri Light" w:cs="Calibri Light"/>
              </w:rPr>
              <w:t>Projected vs actual comparisons show some significant variances. OLWEL has spent 52k on supply this year, has had lower nursery income than anticipated and a 13k historic pension liability prior to joining the MAT. TGS was projected 33k and is 117k. We will be evaluating accuracy of budgeting and monitoring.</w:t>
            </w:r>
          </w:p>
          <w:p w14:paraId="73C7DE8A" w14:textId="0847BF9A" w:rsidR="0035176B" w:rsidRDefault="0035176B" w:rsidP="005937F6">
            <w:pPr>
              <w:pStyle w:val="ListParagraph"/>
              <w:numPr>
                <w:ilvl w:val="0"/>
                <w:numId w:val="11"/>
              </w:numPr>
              <w:spacing w:line="252" w:lineRule="auto"/>
              <w:rPr>
                <w:rFonts w:ascii="Calibri Light" w:eastAsia="Times New Roman" w:hAnsi="Calibri Light" w:cs="Calibri Light"/>
              </w:rPr>
            </w:pPr>
            <w:r>
              <w:rPr>
                <w:rFonts w:ascii="Calibri Light" w:eastAsia="Times New Roman" w:hAnsi="Calibri Light" w:cs="Calibri Light"/>
              </w:rPr>
              <w:t>Ongoing concern regarding heads and spending – this needs more challenge.</w:t>
            </w:r>
          </w:p>
          <w:p w14:paraId="215DB4C3" w14:textId="371798F8" w:rsidR="0043231D" w:rsidRDefault="0043231D" w:rsidP="005937F6">
            <w:pPr>
              <w:pStyle w:val="ListParagraph"/>
              <w:numPr>
                <w:ilvl w:val="0"/>
                <w:numId w:val="11"/>
              </w:numPr>
              <w:spacing w:line="252" w:lineRule="auto"/>
              <w:rPr>
                <w:rFonts w:ascii="Calibri Light" w:eastAsia="Times New Roman" w:hAnsi="Calibri Light" w:cs="Calibri Light"/>
              </w:rPr>
            </w:pPr>
            <w:r w:rsidRPr="0035176B">
              <w:rPr>
                <w:rFonts w:ascii="Calibri Light" w:eastAsia="Times New Roman" w:hAnsi="Calibri Light" w:cs="Calibri Light"/>
              </w:rPr>
              <w:t xml:space="preserve">Central </w:t>
            </w:r>
            <w:r w:rsidR="0035176B">
              <w:rPr>
                <w:rFonts w:ascii="Calibri Light" w:eastAsia="Times New Roman" w:hAnsi="Calibri Light" w:cs="Calibri Light"/>
              </w:rPr>
              <w:t>budget</w:t>
            </w:r>
            <w:r w:rsidRPr="0035176B">
              <w:rPr>
                <w:rFonts w:ascii="Calibri Light" w:eastAsia="Times New Roman" w:hAnsi="Calibri Light" w:cs="Calibri Light"/>
              </w:rPr>
              <w:t xml:space="preserve"> was predicting 60k overspend, will be 50k.</w:t>
            </w:r>
          </w:p>
          <w:p w14:paraId="1F542D40" w14:textId="77777777" w:rsidR="00545907" w:rsidRPr="0035176B" w:rsidRDefault="00545907" w:rsidP="00545907">
            <w:pPr>
              <w:pStyle w:val="ListParagraph"/>
              <w:spacing w:line="252" w:lineRule="auto"/>
              <w:rPr>
                <w:rFonts w:ascii="Calibri Light" w:eastAsia="Times New Roman" w:hAnsi="Calibri Light" w:cs="Calibri Light"/>
              </w:rPr>
            </w:pPr>
          </w:p>
          <w:p w14:paraId="5F1FA19B" w14:textId="63CE1106" w:rsidR="0043231D" w:rsidRDefault="00545907" w:rsidP="005937F6">
            <w:pPr>
              <w:spacing w:line="252" w:lineRule="auto"/>
              <w:rPr>
                <w:rFonts w:ascii="Calibri Light" w:eastAsia="Times New Roman" w:hAnsi="Calibri Light" w:cs="Calibri Light"/>
              </w:rPr>
            </w:pPr>
            <w:r w:rsidRPr="00735E0A">
              <w:rPr>
                <w:rFonts w:ascii="Calibri Light" w:eastAsia="Times New Roman" w:hAnsi="Calibri Light" w:cs="Calibri Light"/>
                <w:color w:val="2F5496" w:themeColor="accent1" w:themeShade="BF"/>
              </w:rPr>
              <w:t xml:space="preserve">Joe Burns asked if chairs are involved </w:t>
            </w:r>
            <w:r w:rsidR="0043231D" w:rsidRPr="00735E0A">
              <w:rPr>
                <w:rFonts w:ascii="Calibri Light" w:eastAsia="Times New Roman" w:hAnsi="Calibri Light" w:cs="Calibri Light"/>
                <w:color w:val="2F5496" w:themeColor="accent1" w:themeShade="BF"/>
              </w:rPr>
              <w:t xml:space="preserve">in monitoring? </w:t>
            </w:r>
            <w:r w:rsidR="0043231D" w:rsidRPr="00735E0A">
              <w:rPr>
                <w:rFonts w:ascii="Calibri Light" w:eastAsia="Times New Roman" w:hAnsi="Calibri Light" w:cs="Calibri Light"/>
              </w:rPr>
              <w:t xml:space="preserve">SR </w:t>
            </w:r>
            <w:r w:rsidRPr="00735E0A">
              <w:rPr>
                <w:rFonts w:ascii="Calibri Light" w:eastAsia="Times New Roman" w:hAnsi="Calibri Light" w:cs="Calibri Light"/>
              </w:rPr>
              <w:t xml:space="preserve">confirmed this varies and is not consistent. </w:t>
            </w:r>
            <w:r w:rsidR="0043231D">
              <w:rPr>
                <w:rFonts w:ascii="Calibri Light" w:eastAsia="Times New Roman" w:hAnsi="Calibri Light" w:cs="Calibri Light"/>
              </w:rPr>
              <w:t>TB</w:t>
            </w:r>
            <w:r w:rsidR="00FE1532">
              <w:rPr>
                <w:rFonts w:ascii="Calibri Light" w:eastAsia="Times New Roman" w:hAnsi="Calibri Light" w:cs="Calibri Light"/>
              </w:rPr>
              <w:t xml:space="preserve"> noted we are</w:t>
            </w:r>
            <w:r w:rsidR="0043231D">
              <w:rPr>
                <w:rFonts w:ascii="Calibri Light" w:eastAsia="Times New Roman" w:hAnsi="Calibri Light" w:cs="Calibri Light"/>
              </w:rPr>
              <w:t xml:space="preserve"> setting greater structure next year</w:t>
            </w:r>
            <w:r w:rsidR="00FE1532">
              <w:rPr>
                <w:rFonts w:ascii="Calibri Light" w:eastAsia="Times New Roman" w:hAnsi="Calibri Light" w:cs="Calibri Light"/>
              </w:rPr>
              <w:t xml:space="preserve"> with set</w:t>
            </w:r>
            <w:r w:rsidR="0043231D">
              <w:rPr>
                <w:rFonts w:ascii="Calibri Light" w:eastAsia="Times New Roman" w:hAnsi="Calibri Light" w:cs="Calibri Light"/>
              </w:rPr>
              <w:t xml:space="preserve"> budget discussion dates and chairs and heads invited.</w:t>
            </w:r>
          </w:p>
          <w:p w14:paraId="5B879485" w14:textId="2A96B5B8" w:rsidR="0043231D" w:rsidRDefault="00FE1532" w:rsidP="005937F6">
            <w:pPr>
              <w:spacing w:line="252" w:lineRule="auto"/>
              <w:rPr>
                <w:rFonts w:ascii="Calibri Light" w:eastAsia="Times New Roman" w:hAnsi="Calibri Light" w:cs="Calibri Light"/>
              </w:rPr>
            </w:pPr>
            <w:r>
              <w:rPr>
                <w:rFonts w:ascii="Calibri Light" w:eastAsia="Times New Roman" w:hAnsi="Calibri Light" w:cs="Calibri Light"/>
              </w:rPr>
              <w:t>TB observed we also have</w:t>
            </w:r>
            <w:r w:rsidR="0043231D">
              <w:rPr>
                <w:rFonts w:ascii="Calibri Light" w:eastAsia="Times New Roman" w:hAnsi="Calibri Light" w:cs="Calibri Light"/>
              </w:rPr>
              <w:t xml:space="preserve"> repeated patterns of setting big deficit budgets and then coming in close to balanced and then repeating</w:t>
            </w:r>
            <w:r>
              <w:rPr>
                <w:rFonts w:ascii="Calibri Light" w:eastAsia="Times New Roman" w:hAnsi="Calibri Light" w:cs="Calibri Light"/>
              </w:rPr>
              <w:t xml:space="preserve"> for the following year, and that we need to understand why this is the case and address</w:t>
            </w:r>
            <w:r w:rsidR="0043231D">
              <w:rPr>
                <w:rFonts w:ascii="Calibri Light" w:eastAsia="Times New Roman" w:hAnsi="Calibri Light" w:cs="Calibri Light"/>
              </w:rPr>
              <w:t>.</w:t>
            </w:r>
            <w:r>
              <w:rPr>
                <w:rFonts w:ascii="Calibri Light" w:eastAsia="Times New Roman" w:hAnsi="Calibri Light" w:cs="Calibri Light"/>
              </w:rPr>
              <w:t xml:space="preserve"> </w:t>
            </w:r>
          </w:p>
          <w:p w14:paraId="72C627B0" w14:textId="6CE7795C" w:rsidR="00FE1532" w:rsidRDefault="00FE1532" w:rsidP="005937F6">
            <w:pPr>
              <w:spacing w:line="252" w:lineRule="auto"/>
              <w:rPr>
                <w:rFonts w:ascii="Calibri Light" w:eastAsia="Times New Roman" w:hAnsi="Calibri Light" w:cs="Calibri Light"/>
              </w:rPr>
            </w:pPr>
            <w:bookmarkStart w:id="0" w:name="_Hlk114048751"/>
            <w:r>
              <w:rPr>
                <w:rFonts w:ascii="Calibri Light" w:eastAsia="Times New Roman" w:hAnsi="Calibri Light" w:cs="Calibri Light"/>
              </w:rPr>
              <w:t>Directors agreed with above and directed that, linked to LAC meetings, LAC Chairs/representatives should meet with finance no fewer than three times annually.</w:t>
            </w:r>
          </w:p>
          <w:bookmarkEnd w:id="0"/>
          <w:p w14:paraId="41EBECE3" w14:textId="12EB9822" w:rsidR="0043231D" w:rsidRDefault="0043231D" w:rsidP="0043231D">
            <w:pPr>
              <w:spacing w:line="252" w:lineRule="auto"/>
              <w:rPr>
                <w:rFonts w:ascii="Calibri Light" w:eastAsia="Times New Roman" w:hAnsi="Calibri Light" w:cs="Calibri Light"/>
              </w:rPr>
            </w:pPr>
          </w:p>
          <w:p w14:paraId="49F44B49" w14:textId="585E23EC" w:rsidR="0043231D" w:rsidRPr="00FE1532" w:rsidRDefault="0043231D" w:rsidP="00FE1532">
            <w:pPr>
              <w:pStyle w:val="ListParagraph"/>
              <w:numPr>
                <w:ilvl w:val="0"/>
                <w:numId w:val="10"/>
              </w:numPr>
              <w:spacing w:line="252" w:lineRule="auto"/>
              <w:rPr>
                <w:rFonts w:ascii="Calibri Light" w:eastAsia="Times New Roman" w:hAnsi="Calibri Light" w:cs="Calibri Light"/>
              </w:rPr>
            </w:pPr>
            <w:r w:rsidRPr="00FE1532">
              <w:rPr>
                <w:rFonts w:ascii="Calibri Light" w:eastAsia="Times New Roman" w:hAnsi="Calibri Light" w:cs="Calibri Light"/>
              </w:rPr>
              <w:t>Budget approval</w:t>
            </w:r>
          </w:p>
          <w:p w14:paraId="5E4A44AD" w14:textId="0A3F119E" w:rsidR="0043231D" w:rsidRDefault="006D24E6" w:rsidP="006D24E6">
            <w:pPr>
              <w:spacing w:line="252" w:lineRule="auto"/>
              <w:ind w:left="360"/>
              <w:rPr>
                <w:rFonts w:ascii="Calibri Light" w:eastAsia="Times New Roman" w:hAnsi="Calibri Light" w:cs="Calibri Light"/>
              </w:rPr>
            </w:pPr>
            <w:r>
              <w:rPr>
                <w:rFonts w:ascii="Calibri Light" w:eastAsia="Times New Roman" w:hAnsi="Calibri Light" w:cs="Calibri Light"/>
              </w:rPr>
              <w:lastRenderedPageBreak/>
              <w:t>Budgets were set and agreed with LACs prior to today’s announcement of</w:t>
            </w:r>
            <w:r w:rsidR="0043231D">
              <w:rPr>
                <w:rFonts w:ascii="Calibri Light" w:eastAsia="Times New Roman" w:hAnsi="Calibri Light" w:cs="Calibri Light"/>
              </w:rPr>
              <w:t xml:space="preserve"> 5% pay awards</w:t>
            </w:r>
            <w:r>
              <w:rPr>
                <w:rFonts w:ascii="Calibri Light" w:eastAsia="Times New Roman" w:hAnsi="Calibri Light" w:cs="Calibri Light"/>
              </w:rPr>
              <w:t xml:space="preserve"> offers (budget is for 3%). This is an increase of approximately 215k. </w:t>
            </w:r>
            <w:r w:rsidR="0043231D">
              <w:rPr>
                <w:rFonts w:ascii="Calibri Light" w:eastAsia="Times New Roman" w:hAnsi="Calibri Light" w:cs="Calibri Light"/>
              </w:rPr>
              <w:t xml:space="preserve"> No additional government funding will be made available. No information </w:t>
            </w:r>
            <w:r>
              <w:rPr>
                <w:rFonts w:ascii="Calibri Light" w:eastAsia="Times New Roman" w:hAnsi="Calibri Light" w:cs="Calibri Light"/>
              </w:rPr>
              <w:t xml:space="preserve">as yet </w:t>
            </w:r>
            <w:r w:rsidR="0043231D">
              <w:rPr>
                <w:rFonts w:ascii="Calibri Light" w:eastAsia="Times New Roman" w:hAnsi="Calibri Light" w:cs="Calibri Light"/>
              </w:rPr>
              <w:t>on support staff and minimum wage</w:t>
            </w:r>
            <w:r>
              <w:rPr>
                <w:rFonts w:ascii="Calibri Light" w:eastAsia="Times New Roman" w:hAnsi="Calibri Light" w:cs="Calibri Light"/>
              </w:rPr>
              <w:t xml:space="preserve"> but an</w:t>
            </w:r>
            <w:r w:rsidR="0043231D">
              <w:rPr>
                <w:rFonts w:ascii="Calibri Light" w:eastAsia="Times New Roman" w:hAnsi="Calibri Light" w:cs="Calibri Light"/>
              </w:rPr>
              <w:t xml:space="preserve"> additional impact to be aware of.</w:t>
            </w:r>
          </w:p>
          <w:p w14:paraId="3093A39B" w14:textId="77777777" w:rsidR="006D24E6" w:rsidRDefault="006D24E6" w:rsidP="006D24E6">
            <w:pPr>
              <w:spacing w:line="252" w:lineRule="auto"/>
              <w:ind w:left="360"/>
              <w:rPr>
                <w:rFonts w:ascii="Calibri Light" w:eastAsia="Times New Roman" w:hAnsi="Calibri Light" w:cs="Calibri Light"/>
              </w:rPr>
            </w:pPr>
          </w:p>
          <w:p w14:paraId="623982ED" w14:textId="043E9840" w:rsidR="0043231D" w:rsidRDefault="0043231D" w:rsidP="0043231D">
            <w:pPr>
              <w:spacing w:line="252" w:lineRule="auto"/>
              <w:ind w:left="360"/>
              <w:rPr>
                <w:rFonts w:ascii="Calibri Light" w:eastAsia="Times New Roman" w:hAnsi="Calibri Light" w:cs="Calibri Light"/>
              </w:rPr>
            </w:pPr>
            <w:r>
              <w:rPr>
                <w:rFonts w:ascii="Calibri Light" w:eastAsia="Times New Roman" w:hAnsi="Calibri Light" w:cs="Calibri Light"/>
              </w:rPr>
              <w:t xml:space="preserve">Energy increases are significantly higher than last year </w:t>
            </w:r>
            <w:r w:rsidR="006D24E6">
              <w:rPr>
                <w:rFonts w:ascii="Calibri Light" w:eastAsia="Times New Roman" w:hAnsi="Calibri Light" w:cs="Calibri Light"/>
              </w:rPr>
              <w:t>but</w:t>
            </w:r>
            <w:r>
              <w:rPr>
                <w:rFonts w:ascii="Calibri Light" w:eastAsia="Times New Roman" w:hAnsi="Calibri Light" w:cs="Calibri Light"/>
              </w:rPr>
              <w:t xml:space="preserve"> we are insulated for a year on our current contract.</w:t>
            </w:r>
          </w:p>
          <w:p w14:paraId="70638FE9" w14:textId="21CBFC69" w:rsidR="006D24E6" w:rsidRDefault="006D24E6" w:rsidP="0043231D">
            <w:pPr>
              <w:spacing w:line="252" w:lineRule="auto"/>
              <w:ind w:left="360"/>
              <w:rPr>
                <w:rFonts w:ascii="Calibri Light" w:eastAsia="Times New Roman" w:hAnsi="Calibri Light" w:cs="Calibri Light"/>
              </w:rPr>
            </w:pPr>
          </w:p>
          <w:p w14:paraId="299F110D" w14:textId="517B9AC3" w:rsidR="00131BEA" w:rsidRDefault="00131BEA" w:rsidP="0043231D">
            <w:pPr>
              <w:spacing w:line="252" w:lineRule="auto"/>
              <w:ind w:left="360"/>
              <w:rPr>
                <w:rFonts w:ascii="Calibri Light" w:eastAsia="Times New Roman" w:hAnsi="Calibri Light" w:cs="Calibri Light"/>
              </w:rPr>
            </w:pPr>
            <w:r>
              <w:rPr>
                <w:rFonts w:ascii="Calibri Light" w:eastAsia="Times New Roman" w:hAnsi="Calibri Light" w:cs="Calibri Light"/>
              </w:rPr>
              <w:t>Of ongoing concern:</w:t>
            </w:r>
          </w:p>
          <w:p w14:paraId="0DECFCD1" w14:textId="140FB6BD" w:rsidR="00131BEA" w:rsidRDefault="00131BEA" w:rsidP="00131BEA">
            <w:pPr>
              <w:pStyle w:val="ListParagraph"/>
              <w:numPr>
                <w:ilvl w:val="0"/>
                <w:numId w:val="12"/>
              </w:numPr>
              <w:spacing w:line="252" w:lineRule="auto"/>
              <w:rPr>
                <w:rFonts w:ascii="Calibri Light" w:eastAsia="Times New Roman" w:hAnsi="Calibri Light" w:cs="Calibri Light"/>
              </w:rPr>
            </w:pPr>
            <w:r>
              <w:rPr>
                <w:rFonts w:ascii="Calibri Light" w:eastAsia="Times New Roman" w:hAnsi="Calibri Light" w:cs="Calibri Light"/>
              </w:rPr>
              <w:t>Falling primary numbers (to flag with marketing)</w:t>
            </w:r>
          </w:p>
          <w:p w14:paraId="39E23645" w14:textId="3691E7DF" w:rsidR="00131BEA" w:rsidRDefault="00131BEA" w:rsidP="00131BEA">
            <w:pPr>
              <w:pStyle w:val="ListParagraph"/>
              <w:numPr>
                <w:ilvl w:val="0"/>
                <w:numId w:val="12"/>
              </w:numPr>
              <w:spacing w:line="252" w:lineRule="auto"/>
              <w:rPr>
                <w:rFonts w:ascii="Calibri Light" w:eastAsia="Times New Roman" w:hAnsi="Calibri Light" w:cs="Calibri Light"/>
              </w:rPr>
            </w:pPr>
            <w:r>
              <w:rPr>
                <w:rFonts w:ascii="Calibri Light" w:eastAsia="Times New Roman" w:hAnsi="Calibri Light" w:cs="Calibri Light"/>
              </w:rPr>
              <w:t>OLWEL, STE, SJR (falling numbers and low reserves)</w:t>
            </w:r>
          </w:p>
          <w:p w14:paraId="16793985" w14:textId="4580B353" w:rsidR="00131BEA" w:rsidRDefault="00131BEA" w:rsidP="00131BEA">
            <w:pPr>
              <w:pStyle w:val="ListParagraph"/>
              <w:numPr>
                <w:ilvl w:val="0"/>
                <w:numId w:val="12"/>
              </w:numPr>
              <w:spacing w:line="252" w:lineRule="auto"/>
              <w:rPr>
                <w:rFonts w:ascii="Calibri Light" w:eastAsia="Times New Roman" w:hAnsi="Calibri Light" w:cs="Calibri Light"/>
              </w:rPr>
            </w:pPr>
            <w:r>
              <w:rPr>
                <w:rFonts w:ascii="Calibri Light" w:eastAsia="Times New Roman" w:hAnsi="Calibri Light" w:cs="Calibri Light"/>
              </w:rPr>
              <w:t>TBCS – numbers rising but lag funded deficit</w:t>
            </w:r>
          </w:p>
          <w:p w14:paraId="756C527D" w14:textId="77777777" w:rsidR="00131BEA" w:rsidRPr="00131BEA" w:rsidRDefault="00131BEA" w:rsidP="00131BEA">
            <w:pPr>
              <w:spacing w:line="252" w:lineRule="auto"/>
              <w:ind w:left="360"/>
              <w:rPr>
                <w:rFonts w:ascii="Calibri Light" w:eastAsia="Times New Roman" w:hAnsi="Calibri Light" w:cs="Calibri Light"/>
              </w:rPr>
            </w:pPr>
          </w:p>
          <w:p w14:paraId="732BE564" w14:textId="181CC6C1" w:rsidR="00E27E85" w:rsidRPr="003E5CC8" w:rsidRDefault="00E27E85" w:rsidP="00BF1267">
            <w:pPr>
              <w:spacing w:line="252" w:lineRule="auto"/>
              <w:ind w:left="360"/>
              <w:rPr>
                <w:rFonts w:ascii="Calibri Light" w:eastAsia="Times New Roman" w:hAnsi="Calibri Light" w:cs="Calibri Light"/>
                <w:color w:val="2F5496" w:themeColor="accent1" w:themeShade="BF"/>
              </w:rPr>
            </w:pPr>
            <w:r>
              <w:rPr>
                <w:rFonts w:ascii="Calibri Light" w:eastAsia="Times New Roman" w:hAnsi="Calibri Light" w:cs="Calibri Light"/>
              </w:rPr>
              <w:t>Overall the picture is not dissimilar to last year.</w:t>
            </w:r>
            <w:r w:rsidR="00BF1267">
              <w:rPr>
                <w:rFonts w:ascii="Calibri Light" w:eastAsia="Times New Roman" w:hAnsi="Calibri Light" w:cs="Calibri Light"/>
              </w:rPr>
              <w:t xml:space="preserve"> </w:t>
            </w:r>
            <w:r w:rsidR="0043231D" w:rsidRPr="003E5CC8">
              <w:rPr>
                <w:rFonts w:ascii="Calibri Light" w:eastAsia="Times New Roman" w:hAnsi="Calibri Light" w:cs="Calibri Light"/>
                <w:color w:val="2F5496" w:themeColor="accent1" w:themeShade="BF"/>
              </w:rPr>
              <w:t xml:space="preserve">BN </w:t>
            </w:r>
            <w:r w:rsidRPr="003E5CC8">
              <w:rPr>
                <w:rFonts w:ascii="Calibri Light" w:eastAsia="Times New Roman" w:hAnsi="Calibri Light" w:cs="Calibri Light"/>
                <w:color w:val="2F5496" w:themeColor="accent1" w:themeShade="BF"/>
              </w:rPr>
              <w:t>observed a cultural adjustment is needed to adjust peripheral spending. Tighter controls are needed to begin with.</w:t>
            </w:r>
          </w:p>
          <w:p w14:paraId="4CE244A7" w14:textId="77777777" w:rsidR="00E27E85" w:rsidRDefault="00E27E85" w:rsidP="0043231D">
            <w:pPr>
              <w:spacing w:line="252" w:lineRule="auto"/>
              <w:ind w:left="360"/>
              <w:rPr>
                <w:rFonts w:ascii="Calibri Light" w:eastAsia="Times New Roman" w:hAnsi="Calibri Light" w:cs="Calibri Light"/>
              </w:rPr>
            </w:pPr>
          </w:p>
          <w:p w14:paraId="30F6C07B" w14:textId="7A46C1E7" w:rsidR="0043231D" w:rsidRPr="003E5CC8" w:rsidRDefault="0043231D" w:rsidP="0043231D">
            <w:pPr>
              <w:spacing w:line="252" w:lineRule="auto"/>
              <w:ind w:left="360"/>
              <w:rPr>
                <w:rFonts w:ascii="Calibri Light" w:eastAsia="Times New Roman" w:hAnsi="Calibri Light" w:cs="Calibri Light"/>
                <w:color w:val="2F5496" w:themeColor="accent1" w:themeShade="BF"/>
              </w:rPr>
            </w:pPr>
            <w:r w:rsidRPr="003E5CC8">
              <w:rPr>
                <w:rFonts w:ascii="Calibri Light" w:eastAsia="Times New Roman" w:hAnsi="Calibri Light" w:cs="Calibri Light"/>
                <w:color w:val="2F5496" w:themeColor="accent1" w:themeShade="BF"/>
              </w:rPr>
              <w:t xml:space="preserve">CD </w:t>
            </w:r>
            <w:r w:rsidR="00A22041" w:rsidRPr="003E5CC8">
              <w:rPr>
                <w:rFonts w:ascii="Calibri Light" w:eastAsia="Times New Roman" w:hAnsi="Calibri Light" w:cs="Calibri Light"/>
                <w:color w:val="2F5496" w:themeColor="accent1" w:themeShade="BF"/>
              </w:rPr>
              <w:t>observed</w:t>
            </w:r>
            <w:r w:rsidRPr="003E5CC8">
              <w:rPr>
                <w:rFonts w:ascii="Calibri Light" w:eastAsia="Times New Roman" w:hAnsi="Calibri Light" w:cs="Calibri Light"/>
                <w:color w:val="2F5496" w:themeColor="accent1" w:themeShade="BF"/>
              </w:rPr>
              <w:t xml:space="preserve"> none of these positions a surprise </w:t>
            </w:r>
            <w:r w:rsidR="00A22041" w:rsidRPr="003E5CC8">
              <w:rPr>
                <w:rFonts w:ascii="Calibri Light" w:eastAsia="Times New Roman" w:hAnsi="Calibri Light" w:cs="Calibri Light"/>
                <w:color w:val="2F5496" w:themeColor="accent1" w:themeShade="BF"/>
              </w:rPr>
              <w:t>as</w:t>
            </w:r>
            <w:r w:rsidRPr="003E5CC8">
              <w:rPr>
                <w:rFonts w:ascii="Calibri Light" w:eastAsia="Times New Roman" w:hAnsi="Calibri Light" w:cs="Calibri Light"/>
                <w:color w:val="2F5496" w:themeColor="accent1" w:themeShade="BF"/>
              </w:rPr>
              <w:t xml:space="preserve"> prior meetings and info</w:t>
            </w:r>
            <w:r w:rsidR="00A22041" w:rsidRPr="003E5CC8">
              <w:rPr>
                <w:rFonts w:ascii="Calibri Light" w:eastAsia="Times New Roman" w:hAnsi="Calibri Light" w:cs="Calibri Light"/>
                <w:color w:val="2F5496" w:themeColor="accent1" w:themeShade="BF"/>
              </w:rPr>
              <w:t>rmation had indicated this was the direction of travel</w:t>
            </w:r>
            <w:r w:rsidRPr="003E5CC8">
              <w:rPr>
                <w:rFonts w:ascii="Calibri Light" w:eastAsia="Times New Roman" w:hAnsi="Calibri Light" w:cs="Calibri Light"/>
                <w:color w:val="2F5496" w:themeColor="accent1" w:themeShade="BF"/>
              </w:rPr>
              <w:t xml:space="preserve">. </w:t>
            </w:r>
            <w:r w:rsidR="00A22041" w:rsidRPr="003E5CC8">
              <w:rPr>
                <w:rFonts w:ascii="Calibri Light" w:eastAsia="Times New Roman" w:hAnsi="Calibri Light" w:cs="Calibri Light"/>
                <w:color w:val="2F5496" w:themeColor="accent1" w:themeShade="BF"/>
              </w:rPr>
              <w:t>Ongoing c</w:t>
            </w:r>
            <w:r w:rsidRPr="003E5CC8">
              <w:rPr>
                <w:rFonts w:ascii="Calibri Light" w:eastAsia="Times New Roman" w:hAnsi="Calibri Light" w:cs="Calibri Light"/>
                <w:color w:val="2F5496" w:themeColor="accent1" w:themeShade="BF"/>
              </w:rPr>
              <w:t>ontrols will be critical.</w:t>
            </w:r>
          </w:p>
          <w:p w14:paraId="0789C41E" w14:textId="77777777" w:rsidR="00A22041" w:rsidRDefault="00A22041" w:rsidP="0043231D">
            <w:pPr>
              <w:spacing w:line="252" w:lineRule="auto"/>
              <w:ind w:left="360"/>
              <w:rPr>
                <w:rFonts w:ascii="Calibri Light" w:eastAsia="Times New Roman" w:hAnsi="Calibri Light" w:cs="Calibri Light"/>
              </w:rPr>
            </w:pPr>
          </w:p>
          <w:p w14:paraId="054305FB" w14:textId="15B4E104" w:rsidR="0043231D" w:rsidRDefault="00A22041" w:rsidP="0043231D">
            <w:pPr>
              <w:spacing w:line="252" w:lineRule="auto"/>
              <w:ind w:left="360"/>
              <w:rPr>
                <w:rFonts w:ascii="Calibri Light" w:eastAsia="Times New Roman" w:hAnsi="Calibri Light" w:cs="Calibri Light"/>
              </w:rPr>
            </w:pPr>
            <w:r>
              <w:rPr>
                <w:rFonts w:ascii="Calibri Light" w:eastAsia="Times New Roman" w:hAnsi="Calibri Light" w:cs="Calibri Light"/>
              </w:rPr>
              <w:t xml:space="preserve">The </w:t>
            </w:r>
            <w:r w:rsidR="00431BFA">
              <w:rPr>
                <w:rFonts w:ascii="Calibri Light" w:eastAsia="Times New Roman" w:hAnsi="Calibri Light" w:cs="Calibri Light"/>
              </w:rPr>
              <w:t>D</w:t>
            </w:r>
            <w:r>
              <w:rPr>
                <w:rFonts w:ascii="Calibri Light" w:eastAsia="Times New Roman" w:hAnsi="Calibri Light" w:cs="Calibri Light"/>
              </w:rPr>
              <w:t>irectors reviewed budgets and whilst recognising these are</w:t>
            </w:r>
            <w:r w:rsidR="0043231D">
              <w:rPr>
                <w:rFonts w:ascii="Calibri Light" w:eastAsia="Times New Roman" w:hAnsi="Calibri Light" w:cs="Calibri Light"/>
              </w:rPr>
              <w:t xml:space="preserve"> not the best of figures </w:t>
            </w:r>
            <w:r>
              <w:rPr>
                <w:rFonts w:ascii="Calibri Light" w:eastAsia="Times New Roman" w:hAnsi="Calibri Light" w:cs="Calibri Light"/>
              </w:rPr>
              <w:t>they</w:t>
            </w:r>
            <w:r w:rsidR="0043231D">
              <w:rPr>
                <w:rFonts w:ascii="Calibri Light" w:eastAsia="Times New Roman" w:hAnsi="Calibri Light" w:cs="Calibri Light"/>
              </w:rPr>
              <w:t xml:space="preserve"> believe </w:t>
            </w:r>
            <w:r>
              <w:rPr>
                <w:rFonts w:ascii="Calibri Light" w:eastAsia="Times New Roman" w:hAnsi="Calibri Light" w:cs="Calibri Light"/>
              </w:rPr>
              <w:t xml:space="preserve">the </w:t>
            </w:r>
            <w:r w:rsidR="0043231D">
              <w:rPr>
                <w:rFonts w:ascii="Calibri Light" w:eastAsia="Times New Roman" w:hAnsi="Calibri Light" w:cs="Calibri Light"/>
              </w:rPr>
              <w:t>finance team has a handle on what they are and where they are going.</w:t>
            </w:r>
            <w:r>
              <w:rPr>
                <w:rFonts w:ascii="Calibri Light" w:eastAsia="Times New Roman" w:hAnsi="Calibri Light" w:cs="Calibri Light"/>
              </w:rPr>
              <w:t xml:space="preserve"> In this light Directors agreed the budgets.</w:t>
            </w:r>
          </w:p>
          <w:p w14:paraId="24C0CD45" w14:textId="77777777" w:rsidR="00A22041" w:rsidRDefault="00A22041" w:rsidP="0043231D">
            <w:pPr>
              <w:spacing w:line="252" w:lineRule="auto"/>
              <w:ind w:left="360"/>
              <w:rPr>
                <w:rFonts w:ascii="Calibri Light" w:eastAsia="Times New Roman" w:hAnsi="Calibri Light" w:cs="Calibri Light"/>
              </w:rPr>
            </w:pPr>
          </w:p>
          <w:p w14:paraId="49611BCD" w14:textId="4E1C54B7" w:rsidR="0043231D" w:rsidRDefault="00431BFA" w:rsidP="0043231D">
            <w:pPr>
              <w:spacing w:line="252" w:lineRule="auto"/>
              <w:ind w:left="360"/>
              <w:rPr>
                <w:rFonts w:ascii="Calibri Light" w:eastAsia="Times New Roman" w:hAnsi="Calibri Light" w:cs="Calibri Light"/>
              </w:rPr>
            </w:pPr>
            <w:r>
              <w:rPr>
                <w:rFonts w:ascii="Calibri Light" w:eastAsia="Times New Roman" w:hAnsi="Calibri Light" w:cs="Calibri Light"/>
              </w:rPr>
              <w:t xml:space="preserve">SR reported the </w:t>
            </w:r>
            <w:r w:rsidR="0043231D">
              <w:rPr>
                <w:rFonts w:ascii="Calibri Light" w:eastAsia="Times New Roman" w:hAnsi="Calibri Light" w:cs="Calibri Light"/>
              </w:rPr>
              <w:t xml:space="preserve">Trust budget </w:t>
            </w:r>
            <w:r>
              <w:rPr>
                <w:rFonts w:ascii="Calibri Light" w:eastAsia="Times New Roman" w:hAnsi="Calibri Light" w:cs="Calibri Light"/>
              </w:rPr>
              <w:t xml:space="preserve">faces </w:t>
            </w:r>
            <w:r w:rsidR="0043231D">
              <w:rPr>
                <w:rFonts w:ascii="Calibri Light" w:eastAsia="Times New Roman" w:hAnsi="Calibri Light" w:cs="Calibri Light"/>
              </w:rPr>
              <w:t>s</w:t>
            </w:r>
            <w:r>
              <w:rPr>
                <w:rFonts w:ascii="Calibri Light" w:eastAsia="Times New Roman" w:hAnsi="Calibri Light" w:cs="Calibri Light"/>
              </w:rPr>
              <w:t>imilar</w:t>
            </w:r>
            <w:r w:rsidR="0043231D">
              <w:rPr>
                <w:rFonts w:ascii="Calibri Light" w:eastAsia="Times New Roman" w:hAnsi="Calibri Light" w:cs="Calibri Light"/>
              </w:rPr>
              <w:t xml:space="preserve"> issues</w:t>
            </w:r>
            <w:r>
              <w:rPr>
                <w:rFonts w:ascii="Calibri Light" w:eastAsia="Times New Roman" w:hAnsi="Calibri Light" w:cs="Calibri Light"/>
              </w:rPr>
              <w:t xml:space="preserve"> but with increases to </w:t>
            </w:r>
            <w:r w:rsidR="0043231D">
              <w:rPr>
                <w:rFonts w:ascii="Calibri Light" w:eastAsia="Times New Roman" w:hAnsi="Calibri Light" w:cs="Calibri Light"/>
              </w:rPr>
              <w:t>HR, chaplaincy</w:t>
            </w:r>
            <w:r>
              <w:rPr>
                <w:rFonts w:ascii="Calibri Light" w:eastAsia="Times New Roman" w:hAnsi="Calibri Light" w:cs="Calibri Light"/>
              </w:rPr>
              <w:t xml:space="preserve"> and</w:t>
            </w:r>
            <w:r w:rsidR="0043231D">
              <w:rPr>
                <w:rFonts w:ascii="Calibri Light" w:eastAsia="Times New Roman" w:hAnsi="Calibri Light" w:cs="Calibri Light"/>
              </w:rPr>
              <w:t xml:space="preserve"> marketing</w:t>
            </w:r>
            <w:r>
              <w:rPr>
                <w:rFonts w:ascii="Calibri Light" w:eastAsia="Times New Roman" w:hAnsi="Calibri Light" w:cs="Calibri Light"/>
              </w:rPr>
              <w:t xml:space="preserve"> resource</w:t>
            </w:r>
            <w:r w:rsidR="0043231D">
              <w:rPr>
                <w:rFonts w:ascii="Calibri Light" w:eastAsia="Times New Roman" w:hAnsi="Calibri Light" w:cs="Calibri Light"/>
              </w:rPr>
              <w:t xml:space="preserve">, statutory fees (accountancy), and mileage. We have reserves (200k) but </w:t>
            </w:r>
            <w:r>
              <w:rPr>
                <w:rFonts w:ascii="Calibri Light" w:eastAsia="Times New Roman" w:hAnsi="Calibri Light" w:cs="Calibri Light"/>
              </w:rPr>
              <w:t xml:space="preserve">face </w:t>
            </w:r>
            <w:r w:rsidR="0043231D">
              <w:rPr>
                <w:rFonts w:ascii="Calibri Light" w:eastAsia="Times New Roman" w:hAnsi="Calibri Light" w:cs="Calibri Light"/>
              </w:rPr>
              <w:t xml:space="preserve">same risks over sustainability and pay awards. </w:t>
            </w:r>
            <w:r>
              <w:rPr>
                <w:rFonts w:ascii="Calibri Light" w:eastAsia="Times New Roman" w:hAnsi="Calibri Light" w:cs="Calibri Light"/>
              </w:rPr>
              <w:t xml:space="preserve">With roles falling the top slice funding is reduced. </w:t>
            </w:r>
            <w:r w:rsidR="0043231D">
              <w:rPr>
                <w:rFonts w:ascii="Calibri Light" w:eastAsia="Times New Roman" w:hAnsi="Calibri Light" w:cs="Calibri Light"/>
              </w:rPr>
              <w:t xml:space="preserve"> </w:t>
            </w:r>
          </w:p>
          <w:p w14:paraId="103EFF09" w14:textId="77777777" w:rsidR="008362A9" w:rsidRDefault="008362A9" w:rsidP="0043231D">
            <w:pPr>
              <w:spacing w:line="252" w:lineRule="auto"/>
              <w:ind w:left="360"/>
              <w:rPr>
                <w:rFonts w:ascii="Calibri Light" w:eastAsia="Times New Roman" w:hAnsi="Calibri Light" w:cs="Calibri Light"/>
              </w:rPr>
            </w:pPr>
          </w:p>
          <w:p w14:paraId="191F7F99" w14:textId="45595C84" w:rsidR="00431BFA" w:rsidRDefault="0043231D" w:rsidP="0043231D">
            <w:pPr>
              <w:spacing w:line="252" w:lineRule="auto"/>
              <w:ind w:left="360"/>
              <w:rPr>
                <w:rFonts w:ascii="Calibri Light" w:eastAsia="Times New Roman" w:hAnsi="Calibri Light" w:cs="Calibri Light"/>
              </w:rPr>
            </w:pPr>
            <w:r w:rsidRPr="00853E82">
              <w:rPr>
                <w:rFonts w:ascii="Calibri Light" w:eastAsia="Times New Roman" w:hAnsi="Calibri Light" w:cs="Calibri Light"/>
                <w:color w:val="2F5496" w:themeColor="accent1" w:themeShade="BF"/>
              </w:rPr>
              <w:t xml:space="preserve">JB </w:t>
            </w:r>
            <w:r w:rsidR="00431BFA" w:rsidRPr="00853E82">
              <w:rPr>
                <w:rFonts w:ascii="Calibri Light" w:eastAsia="Times New Roman" w:hAnsi="Calibri Light" w:cs="Calibri Light"/>
                <w:color w:val="2F5496" w:themeColor="accent1" w:themeShade="BF"/>
              </w:rPr>
              <w:t xml:space="preserve">queried if we knew if the local </w:t>
            </w:r>
            <w:proofErr w:type="spellStart"/>
            <w:r w:rsidR="00431BFA" w:rsidRPr="00853E82">
              <w:rPr>
                <w:rFonts w:ascii="Calibri Light" w:eastAsia="Times New Roman" w:hAnsi="Calibri Light" w:cs="Calibri Light"/>
                <w:color w:val="2F5496" w:themeColor="accent1" w:themeShade="BF"/>
              </w:rPr>
              <w:t>birthrate</w:t>
            </w:r>
            <w:proofErr w:type="spellEnd"/>
            <w:r w:rsidR="00431BFA" w:rsidRPr="00853E82">
              <w:rPr>
                <w:rFonts w:ascii="Calibri Light" w:eastAsia="Times New Roman" w:hAnsi="Calibri Light" w:cs="Calibri Light"/>
                <w:color w:val="2F5496" w:themeColor="accent1" w:themeShade="BF"/>
              </w:rPr>
              <w:t xml:space="preserve"> was rising</w:t>
            </w:r>
            <w:r w:rsidR="00431BFA">
              <w:rPr>
                <w:rFonts w:ascii="Calibri Light" w:eastAsia="Times New Roman" w:hAnsi="Calibri Light" w:cs="Calibri Light"/>
              </w:rPr>
              <w:t>. SR confirmed it was not but there is a lot of movement into the area.</w:t>
            </w:r>
          </w:p>
          <w:p w14:paraId="7C8103D3" w14:textId="77777777" w:rsidR="00431BFA" w:rsidRDefault="00431BFA" w:rsidP="0043231D">
            <w:pPr>
              <w:spacing w:line="252" w:lineRule="auto"/>
              <w:ind w:left="360"/>
              <w:rPr>
                <w:rFonts w:ascii="Calibri Light" w:eastAsia="Times New Roman" w:hAnsi="Calibri Light" w:cs="Calibri Light"/>
              </w:rPr>
            </w:pPr>
          </w:p>
          <w:p w14:paraId="1872C822" w14:textId="48BCB4FA" w:rsidR="0043231D" w:rsidRPr="00853E82" w:rsidRDefault="0043231D" w:rsidP="0043231D">
            <w:pPr>
              <w:spacing w:line="252" w:lineRule="auto"/>
              <w:ind w:left="360"/>
              <w:rPr>
                <w:rFonts w:ascii="Calibri Light" w:eastAsia="Times New Roman" w:hAnsi="Calibri Light" w:cs="Calibri Light"/>
                <w:color w:val="2F5496" w:themeColor="accent1" w:themeShade="BF"/>
              </w:rPr>
            </w:pPr>
            <w:r w:rsidRPr="00853E82">
              <w:rPr>
                <w:rFonts w:ascii="Calibri Light" w:eastAsia="Times New Roman" w:hAnsi="Calibri Light" w:cs="Calibri Light"/>
                <w:color w:val="2F5496" w:themeColor="accent1" w:themeShade="BF"/>
              </w:rPr>
              <w:t xml:space="preserve">BN </w:t>
            </w:r>
            <w:r w:rsidR="008362A9" w:rsidRPr="00853E82">
              <w:rPr>
                <w:rFonts w:ascii="Calibri Light" w:eastAsia="Times New Roman" w:hAnsi="Calibri Light" w:cs="Calibri Light"/>
                <w:color w:val="2F5496" w:themeColor="accent1" w:themeShade="BF"/>
              </w:rPr>
              <w:t>observed</w:t>
            </w:r>
            <w:r w:rsidRPr="00853E82">
              <w:rPr>
                <w:rFonts w:ascii="Calibri Light" w:eastAsia="Times New Roman" w:hAnsi="Calibri Light" w:cs="Calibri Light"/>
                <w:color w:val="2F5496" w:themeColor="accent1" w:themeShade="BF"/>
              </w:rPr>
              <w:t xml:space="preserve"> robust marketing </w:t>
            </w:r>
            <w:r w:rsidR="008362A9" w:rsidRPr="00853E82">
              <w:rPr>
                <w:rFonts w:ascii="Calibri Light" w:eastAsia="Times New Roman" w:hAnsi="Calibri Light" w:cs="Calibri Light"/>
                <w:color w:val="2F5496" w:themeColor="accent1" w:themeShade="BF"/>
              </w:rPr>
              <w:t>becomes more of a priority and we</w:t>
            </w:r>
            <w:r w:rsidRPr="00853E82">
              <w:rPr>
                <w:rFonts w:ascii="Calibri Light" w:eastAsia="Times New Roman" w:hAnsi="Calibri Light" w:cs="Calibri Light"/>
                <w:color w:val="2F5496" w:themeColor="accent1" w:themeShade="BF"/>
              </w:rPr>
              <w:t xml:space="preserve"> need to celebrate what we’re good at and be good.</w:t>
            </w:r>
          </w:p>
          <w:p w14:paraId="0A77B03E" w14:textId="77777777" w:rsidR="008362A9" w:rsidRDefault="008362A9" w:rsidP="0043231D">
            <w:pPr>
              <w:spacing w:line="252" w:lineRule="auto"/>
              <w:ind w:left="360"/>
              <w:rPr>
                <w:rFonts w:ascii="Calibri Light" w:eastAsia="Times New Roman" w:hAnsi="Calibri Light" w:cs="Calibri Light"/>
              </w:rPr>
            </w:pPr>
          </w:p>
          <w:p w14:paraId="06748849" w14:textId="7BE43DC8" w:rsidR="0043231D" w:rsidRDefault="004A04CF" w:rsidP="0043231D">
            <w:pPr>
              <w:spacing w:line="252" w:lineRule="auto"/>
              <w:ind w:left="360"/>
              <w:rPr>
                <w:rFonts w:ascii="Calibri Light" w:eastAsia="Times New Roman" w:hAnsi="Calibri Light" w:cs="Calibri Light"/>
              </w:rPr>
            </w:pPr>
            <w:r>
              <w:rPr>
                <w:rFonts w:ascii="Calibri Light" w:eastAsia="Times New Roman" w:hAnsi="Calibri Light" w:cs="Calibri Light"/>
              </w:rPr>
              <w:t>Directors’ agreed the central Trust budget.</w:t>
            </w:r>
          </w:p>
          <w:p w14:paraId="7E2320A8" w14:textId="77777777" w:rsidR="004A04CF" w:rsidRDefault="004A04CF" w:rsidP="0043231D">
            <w:pPr>
              <w:spacing w:line="252" w:lineRule="auto"/>
              <w:ind w:left="360"/>
              <w:rPr>
                <w:rFonts w:ascii="Calibri Light" w:eastAsia="Times New Roman" w:hAnsi="Calibri Light" w:cs="Calibri Light"/>
              </w:rPr>
            </w:pPr>
          </w:p>
          <w:p w14:paraId="3F9D1A62" w14:textId="593072A4" w:rsidR="0043231D" w:rsidRDefault="0043231D" w:rsidP="0043231D">
            <w:pPr>
              <w:spacing w:line="252" w:lineRule="auto"/>
              <w:ind w:left="360"/>
              <w:rPr>
                <w:rFonts w:ascii="Calibri Light" w:eastAsia="Times New Roman" w:hAnsi="Calibri Light" w:cs="Calibri Light"/>
              </w:rPr>
            </w:pPr>
            <w:r>
              <w:rPr>
                <w:rFonts w:ascii="Calibri Light" w:eastAsia="Times New Roman" w:hAnsi="Calibri Light" w:cs="Calibri Light"/>
              </w:rPr>
              <w:t xml:space="preserve">CD </w:t>
            </w:r>
            <w:r w:rsidR="006648F4">
              <w:rPr>
                <w:rFonts w:ascii="Calibri Light" w:eastAsia="Times New Roman" w:hAnsi="Calibri Light" w:cs="Calibri Light"/>
              </w:rPr>
              <w:t xml:space="preserve">noted as Directors’ we </w:t>
            </w:r>
            <w:r>
              <w:rPr>
                <w:rFonts w:ascii="Calibri Light" w:eastAsia="Times New Roman" w:hAnsi="Calibri Light" w:cs="Calibri Light"/>
              </w:rPr>
              <w:t xml:space="preserve">need to evaluate </w:t>
            </w:r>
            <w:r w:rsidR="006648F4">
              <w:rPr>
                <w:rFonts w:ascii="Calibri Light" w:eastAsia="Times New Roman" w:hAnsi="Calibri Light" w:cs="Calibri Light"/>
              </w:rPr>
              <w:t xml:space="preserve">the </w:t>
            </w:r>
            <w:r>
              <w:rPr>
                <w:rFonts w:ascii="Calibri Light" w:eastAsia="Times New Roman" w:hAnsi="Calibri Light" w:cs="Calibri Light"/>
              </w:rPr>
              <w:t xml:space="preserve">impact of central team on </w:t>
            </w:r>
            <w:r w:rsidR="006648F4">
              <w:rPr>
                <w:rFonts w:ascii="Calibri Light" w:eastAsia="Times New Roman" w:hAnsi="Calibri Light" w:cs="Calibri Light"/>
              </w:rPr>
              <w:t xml:space="preserve">the </w:t>
            </w:r>
            <w:r>
              <w:rPr>
                <w:rFonts w:ascii="Calibri Light" w:eastAsia="Times New Roman" w:hAnsi="Calibri Light" w:cs="Calibri Light"/>
              </w:rPr>
              <w:t xml:space="preserve">organisation – </w:t>
            </w:r>
            <w:r w:rsidR="006648F4">
              <w:rPr>
                <w:rFonts w:ascii="Calibri Light" w:eastAsia="Times New Roman" w:hAnsi="Calibri Light" w:cs="Calibri Light"/>
              </w:rPr>
              <w:t xml:space="preserve">and indicators are positive in what we see. </w:t>
            </w:r>
            <w:r>
              <w:rPr>
                <w:rFonts w:ascii="Calibri Light" w:eastAsia="Times New Roman" w:hAnsi="Calibri Light" w:cs="Calibri Light"/>
              </w:rPr>
              <w:t xml:space="preserve">BN </w:t>
            </w:r>
            <w:r w:rsidR="006648F4">
              <w:rPr>
                <w:rFonts w:ascii="Calibri Light" w:eastAsia="Times New Roman" w:hAnsi="Calibri Light" w:cs="Calibri Light"/>
              </w:rPr>
              <w:t xml:space="preserve">confirmed he </w:t>
            </w:r>
            <w:r>
              <w:rPr>
                <w:rFonts w:ascii="Calibri Light" w:eastAsia="Times New Roman" w:hAnsi="Calibri Light" w:cs="Calibri Light"/>
              </w:rPr>
              <w:t>can suggest some metrics for evaluating.</w:t>
            </w:r>
          </w:p>
          <w:p w14:paraId="7A29D04D" w14:textId="77777777" w:rsidR="004A04CF" w:rsidRDefault="004A04CF" w:rsidP="0043231D">
            <w:pPr>
              <w:spacing w:line="252" w:lineRule="auto"/>
              <w:ind w:left="360"/>
              <w:rPr>
                <w:rFonts w:ascii="Calibri Light" w:eastAsia="Times New Roman" w:hAnsi="Calibri Light" w:cs="Calibri Light"/>
              </w:rPr>
            </w:pPr>
          </w:p>
          <w:p w14:paraId="5D0EA618" w14:textId="346F11E7" w:rsidR="0043231D" w:rsidRDefault="0043231D" w:rsidP="0043231D">
            <w:pPr>
              <w:spacing w:line="252" w:lineRule="auto"/>
              <w:ind w:left="360"/>
              <w:rPr>
                <w:rFonts w:ascii="Calibri Light" w:eastAsia="Times New Roman" w:hAnsi="Calibri Light" w:cs="Calibri Light"/>
              </w:rPr>
            </w:pPr>
            <w:r>
              <w:rPr>
                <w:rFonts w:ascii="Calibri Light" w:eastAsia="Times New Roman" w:hAnsi="Calibri Light" w:cs="Calibri Light"/>
              </w:rPr>
              <w:t xml:space="preserve">SR </w:t>
            </w:r>
            <w:r w:rsidR="006648F4">
              <w:rPr>
                <w:rFonts w:ascii="Calibri Light" w:eastAsia="Times New Roman" w:hAnsi="Calibri Light" w:cs="Calibri Light"/>
              </w:rPr>
              <w:t>raised one additional point to note. The</w:t>
            </w:r>
            <w:r>
              <w:rPr>
                <w:rFonts w:ascii="Calibri Light" w:eastAsia="Times New Roman" w:hAnsi="Calibri Light" w:cs="Calibri Light"/>
              </w:rPr>
              <w:t xml:space="preserve"> STMS IT provision increase of 30 – 50k included </w:t>
            </w:r>
            <w:r w:rsidR="006648F4">
              <w:rPr>
                <w:rFonts w:ascii="Calibri Light" w:eastAsia="Times New Roman" w:hAnsi="Calibri Light" w:cs="Calibri Light"/>
              </w:rPr>
              <w:t xml:space="preserve">is </w:t>
            </w:r>
            <w:r>
              <w:rPr>
                <w:rFonts w:ascii="Calibri Light" w:eastAsia="Times New Roman" w:hAnsi="Calibri Light" w:cs="Calibri Light"/>
              </w:rPr>
              <w:t>in their budget</w:t>
            </w:r>
            <w:r w:rsidR="006648F4">
              <w:rPr>
                <w:rFonts w:ascii="Calibri Light" w:eastAsia="Times New Roman" w:hAnsi="Calibri Light" w:cs="Calibri Light"/>
              </w:rPr>
              <w:t xml:space="preserve"> and we are actively looking</w:t>
            </w:r>
            <w:r>
              <w:rPr>
                <w:rFonts w:ascii="Calibri Light" w:eastAsia="Times New Roman" w:hAnsi="Calibri Light" w:cs="Calibri Light"/>
              </w:rPr>
              <w:t xml:space="preserve"> at ways to bring </w:t>
            </w:r>
            <w:r w:rsidR="006648F4">
              <w:rPr>
                <w:rFonts w:ascii="Calibri Light" w:eastAsia="Times New Roman" w:hAnsi="Calibri Light" w:cs="Calibri Light"/>
              </w:rPr>
              <w:t xml:space="preserve">this </w:t>
            </w:r>
            <w:r>
              <w:rPr>
                <w:rFonts w:ascii="Calibri Light" w:eastAsia="Times New Roman" w:hAnsi="Calibri Light" w:cs="Calibri Light"/>
              </w:rPr>
              <w:t>down.</w:t>
            </w:r>
          </w:p>
          <w:p w14:paraId="4993821D" w14:textId="0AEEB982" w:rsidR="0043231D" w:rsidRDefault="0043231D" w:rsidP="0043231D">
            <w:pPr>
              <w:spacing w:line="252" w:lineRule="auto"/>
              <w:rPr>
                <w:rFonts w:ascii="Calibri Light" w:eastAsia="Times New Roman" w:hAnsi="Calibri Light" w:cs="Calibri Light"/>
              </w:rPr>
            </w:pPr>
          </w:p>
          <w:p w14:paraId="15551D39" w14:textId="77777777" w:rsidR="0043231D" w:rsidRDefault="0043231D" w:rsidP="00FE1532">
            <w:pPr>
              <w:numPr>
                <w:ilvl w:val="0"/>
                <w:numId w:val="10"/>
              </w:numPr>
              <w:spacing w:line="252" w:lineRule="auto"/>
              <w:rPr>
                <w:rFonts w:ascii="Calibri Light" w:eastAsia="Times New Roman" w:hAnsi="Calibri Light" w:cs="Calibri Light"/>
              </w:rPr>
            </w:pPr>
            <w:r>
              <w:rPr>
                <w:rFonts w:ascii="Calibri Light" w:eastAsia="Times New Roman" w:hAnsi="Calibri Light" w:cs="Calibri Light"/>
              </w:rPr>
              <w:t>Support Staff Increments</w:t>
            </w:r>
          </w:p>
          <w:p w14:paraId="7D4EDC29" w14:textId="09A73EF8" w:rsidR="0043231D" w:rsidRDefault="005269A7" w:rsidP="0043231D">
            <w:pPr>
              <w:spacing w:line="252" w:lineRule="auto"/>
              <w:ind w:left="360"/>
              <w:rPr>
                <w:rFonts w:ascii="Calibri Light" w:eastAsia="Times New Roman" w:hAnsi="Calibri Light" w:cs="Calibri Light"/>
              </w:rPr>
            </w:pPr>
            <w:r>
              <w:rPr>
                <w:rFonts w:ascii="Calibri Light" w:eastAsia="Times New Roman" w:hAnsi="Calibri Light" w:cs="Calibri Light"/>
              </w:rPr>
              <w:t>JBO presented paper on support staff increments that have been m</w:t>
            </w:r>
            <w:r w:rsidR="0043231D">
              <w:rPr>
                <w:rFonts w:ascii="Calibri Light" w:eastAsia="Times New Roman" w:hAnsi="Calibri Light" w:cs="Calibri Light"/>
              </w:rPr>
              <w:t>issed for various reasons.</w:t>
            </w:r>
            <w:r>
              <w:rPr>
                <w:rFonts w:ascii="Calibri Light" w:eastAsia="Times New Roman" w:hAnsi="Calibri Light" w:cs="Calibri Light"/>
              </w:rPr>
              <w:t xml:space="preserve"> These have</w:t>
            </w:r>
            <w:r w:rsidR="0043231D">
              <w:rPr>
                <w:rFonts w:ascii="Calibri Light" w:eastAsia="Times New Roman" w:hAnsi="Calibri Light" w:cs="Calibri Light"/>
              </w:rPr>
              <w:t xml:space="preserve"> followed appraisal process and been through LAC. </w:t>
            </w:r>
          </w:p>
          <w:p w14:paraId="70277314" w14:textId="77777777" w:rsidR="005269A7" w:rsidRDefault="005269A7" w:rsidP="0043231D">
            <w:pPr>
              <w:spacing w:line="252" w:lineRule="auto"/>
              <w:ind w:left="360"/>
              <w:rPr>
                <w:rFonts w:ascii="Calibri Light" w:eastAsia="Times New Roman" w:hAnsi="Calibri Light" w:cs="Calibri Light"/>
              </w:rPr>
            </w:pPr>
          </w:p>
          <w:p w14:paraId="55611A89" w14:textId="3476AEF1" w:rsidR="0043231D" w:rsidRDefault="005269A7" w:rsidP="0043231D">
            <w:pPr>
              <w:spacing w:line="252" w:lineRule="auto"/>
              <w:ind w:left="360"/>
              <w:rPr>
                <w:rFonts w:ascii="Calibri Light" w:eastAsia="Times New Roman" w:hAnsi="Calibri Light" w:cs="Calibri Light"/>
              </w:rPr>
            </w:pPr>
            <w:r>
              <w:rPr>
                <w:rFonts w:ascii="Calibri Light" w:eastAsia="Times New Roman" w:hAnsi="Calibri Light" w:cs="Calibri Light"/>
              </w:rPr>
              <w:t xml:space="preserve">Directors agreed increments. </w:t>
            </w:r>
          </w:p>
          <w:p w14:paraId="482223F3" w14:textId="77777777" w:rsidR="005269A7" w:rsidRDefault="005269A7" w:rsidP="0043231D">
            <w:pPr>
              <w:spacing w:line="252" w:lineRule="auto"/>
              <w:ind w:left="360"/>
              <w:rPr>
                <w:rFonts w:ascii="Calibri Light" w:eastAsia="Times New Roman" w:hAnsi="Calibri Light" w:cs="Calibri Light"/>
              </w:rPr>
            </w:pPr>
          </w:p>
          <w:p w14:paraId="0943ED8A" w14:textId="77777777" w:rsidR="0043231D" w:rsidRDefault="0043231D" w:rsidP="00FE1532">
            <w:pPr>
              <w:numPr>
                <w:ilvl w:val="0"/>
                <w:numId w:val="10"/>
              </w:numPr>
              <w:spacing w:line="252" w:lineRule="auto"/>
              <w:rPr>
                <w:rFonts w:ascii="Calibri Light" w:eastAsia="Times New Roman" w:hAnsi="Calibri Light" w:cs="Calibri Light"/>
              </w:rPr>
            </w:pPr>
            <w:r>
              <w:rPr>
                <w:rFonts w:ascii="Calibri Light" w:eastAsia="Times New Roman" w:hAnsi="Calibri Light" w:cs="Calibri Light"/>
              </w:rPr>
              <w:t>Upper Pay Spine Increments</w:t>
            </w:r>
          </w:p>
          <w:p w14:paraId="0DFC6C9A" w14:textId="212DE5E5" w:rsidR="0043231D" w:rsidRDefault="00852D7C" w:rsidP="0043231D">
            <w:pPr>
              <w:spacing w:line="252" w:lineRule="auto"/>
              <w:ind w:left="360"/>
              <w:rPr>
                <w:rFonts w:ascii="Calibri Light" w:eastAsia="Times New Roman" w:hAnsi="Calibri Light" w:cs="Calibri Light"/>
              </w:rPr>
            </w:pPr>
            <w:r>
              <w:rPr>
                <w:rFonts w:ascii="Calibri Light" w:eastAsia="Times New Roman" w:hAnsi="Calibri Light" w:cs="Calibri Light"/>
              </w:rPr>
              <w:t xml:space="preserve">JBO presented paper on UPS progression. These staff were missed for various reasons on the initial paper. </w:t>
            </w:r>
            <w:r w:rsidR="0043231D">
              <w:rPr>
                <w:rFonts w:ascii="Calibri Light" w:eastAsia="Times New Roman" w:hAnsi="Calibri Light" w:cs="Calibri Light"/>
              </w:rPr>
              <w:t>TB is assured all correct process and standards have been met.</w:t>
            </w:r>
            <w:r>
              <w:rPr>
                <w:rFonts w:ascii="Calibri Light" w:eastAsia="Times New Roman" w:hAnsi="Calibri Light" w:cs="Calibri Light"/>
              </w:rPr>
              <w:t xml:space="preserve"> Directors agreed progression.</w:t>
            </w:r>
          </w:p>
          <w:p w14:paraId="78D94E8A" w14:textId="77777777" w:rsidR="00852D7C" w:rsidRDefault="00852D7C" w:rsidP="0043231D">
            <w:pPr>
              <w:spacing w:line="252" w:lineRule="auto"/>
              <w:ind w:left="360"/>
              <w:rPr>
                <w:rFonts w:ascii="Calibri Light" w:eastAsia="Times New Roman" w:hAnsi="Calibri Light" w:cs="Calibri Light"/>
              </w:rPr>
            </w:pPr>
          </w:p>
          <w:p w14:paraId="27DEFC88" w14:textId="77777777" w:rsidR="0043231D" w:rsidRDefault="0043231D" w:rsidP="00FE1532">
            <w:pPr>
              <w:numPr>
                <w:ilvl w:val="0"/>
                <w:numId w:val="10"/>
              </w:numPr>
              <w:spacing w:line="252" w:lineRule="auto"/>
              <w:rPr>
                <w:rFonts w:ascii="Calibri Light" w:eastAsia="Times New Roman" w:hAnsi="Calibri Light" w:cs="Calibri Light"/>
              </w:rPr>
            </w:pPr>
            <w:r>
              <w:rPr>
                <w:rFonts w:ascii="Calibri Light" w:eastAsia="Times New Roman" w:hAnsi="Calibri Light" w:cs="Calibri Light"/>
              </w:rPr>
              <w:t>Post approval – HR Officer</w:t>
            </w:r>
          </w:p>
          <w:p w14:paraId="308AA3CE" w14:textId="03F0D2A4" w:rsidR="0043231D" w:rsidRDefault="002B07CC" w:rsidP="0043231D">
            <w:pPr>
              <w:spacing w:line="252" w:lineRule="auto"/>
              <w:ind w:left="360"/>
              <w:rPr>
                <w:rFonts w:ascii="Calibri Light" w:eastAsia="Times New Roman" w:hAnsi="Calibri Light" w:cs="Calibri Light"/>
              </w:rPr>
            </w:pPr>
            <w:r>
              <w:rPr>
                <w:rFonts w:ascii="Calibri Light" w:eastAsia="Times New Roman" w:hAnsi="Calibri Light" w:cs="Calibri Light"/>
              </w:rPr>
              <w:t>JBO reported HR has e</w:t>
            </w:r>
            <w:r w:rsidR="0043231D">
              <w:rPr>
                <w:rFonts w:ascii="Calibri Light" w:eastAsia="Times New Roman" w:hAnsi="Calibri Light" w:cs="Calibri Light"/>
              </w:rPr>
              <w:t xml:space="preserve">valuated helpdesk facility to try and give a picture of draw on resources. </w:t>
            </w:r>
            <w:r>
              <w:rPr>
                <w:rFonts w:ascii="Calibri Light" w:eastAsia="Times New Roman" w:hAnsi="Calibri Light" w:cs="Calibri Light"/>
              </w:rPr>
              <w:t>Team is</w:t>
            </w:r>
            <w:r w:rsidR="0043231D">
              <w:rPr>
                <w:rFonts w:ascii="Calibri Light" w:eastAsia="Times New Roman" w:hAnsi="Calibri Light" w:cs="Calibri Light"/>
              </w:rPr>
              <w:t xml:space="preserve"> aware HTs are pleased with quality of work done, but time is impacted which in turn can impact school operation. </w:t>
            </w:r>
          </w:p>
          <w:p w14:paraId="51BAEABB" w14:textId="4236074A" w:rsidR="0043231D" w:rsidRDefault="002B07CC" w:rsidP="0043231D">
            <w:pPr>
              <w:spacing w:line="252" w:lineRule="auto"/>
              <w:ind w:left="360"/>
              <w:rPr>
                <w:rFonts w:ascii="Calibri Light" w:eastAsia="Times New Roman" w:hAnsi="Calibri Light" w:cs="Calibri Light"/>
              </w:rPr>
            </w:pPr>
            <w:r>
              <w:rPr>
                <w:rFonts w:ascii="Calibri Light" w:eastAsia="Times New Roman" w:hAnsi="Calibri Light" w:cs="Calibri Light"/>
              </w:rPr>
              <w:t>The r</w:t>
            </w:r>
            <w:r w:rsidR="0043231D">
              <w:rPr>
                <w:rFonts w:ascii="Calibri Light" w:eastAsia="Times New Roman" w:hAnsi="Calibri Light" w:cs="Calibri Light"/>
              </w:rPr>
              <w:t>equest is for an additional p</w:t>
            </w:r>
            <w:r>
              <w:rPr>
                <w:rFonts w:ascii="Calibri Light" w:eastAsia="Times New Roman" w:hAnsi="Calibri Light" w:cs="Calibri Light"/>
              </w:rPr>
              <w:t>art time</w:t>
            </w:r>
            <w:r w:rsidR="0043231D">
              <w:rPr>
                <w:rFonts w:ascii="Calibri Light" w:eastAsia="Times New Roman" w:hAnsi="Calibri Light" w:cs="Calibri Light"/>
              </w:rPr>
              <w:t xml:space="preserve"> Finance Officer.</w:t>
            </w:r>
          </w:p>
          <w:p w14:paraId="411EF9A9" w14:textId="77777777" w:rsidR="000D193A" w:rsidRPr="00853E82" w:rsidRDefault="002B07CC" w:rsidP="000D193A">
            <w:pPr>
              <w:spacing w:line="252" w:lineRule="auto"/>
              <w:ind w:left="360"/>
              <w:rPr>
                <w:rFonts w:ascii="Calibri Light" w:eastAsia="Times New Roman" w:hAnsi="Calibri Light" w:cs="Calibri Light"/>
                <w:color w:val="2F5496" w:themeColor="accent1" w:themeShade="BF"/>
              </w:rPr>
            </w:pPr>
            <w:r w:rsidRPr="00853E82">
              <w:rPr>
                <w:rFonts w:ascii="Calibri Light" w:eastAsia="Times New Roman" w:hAnsi="Calibri Light" w:cs="Calibri Light"/>
                <w:color w:val="2F5496" w:themeColor="accent1" w:themeShade="BF"/>
              </w:rPr>
              <w:t>BN observed l</w:t>
            </w:r>
            <w:r w:rsidR="0043231D" w:rsidRPr="00853E82">
              <w:rPr>
                <w:rFonts w:ascii="Calibri Light" w:eastAsia="Times New Roman" w:hAnsi="Calibri Light" w:cs="Calibri Light"/>
                <w:color w:val="2F5496" w:themeColor="accent1" w:themeShade="BF"/>
              </w:rPr>
              <w:t xml:space="preserve">ooking at schedule of activities </w:t>
            </w:r>
            <w:r w:rsidRPr="00853E82">
              <w:rPr>
                <w:rFonts w:ascii="Calibri Light" w:eastAsia="Times New Roman" w:hAnsi="Calibri Light" w:cs="Calibri Light"/>
                <w:color w:val="2F5496" w:themeColor="accent1" w:themeShade="BF"/>
              </w:rPr>
              <w:t>a</w:t>
            </w:r>
            <w:r w:rsidR="0043231D" w:rsidRPr="00853E82">
              <w:rPr>
                <w:rFonts w:ascii="Calibri Light" w:eastAsia="Times New Roman" w:hAnsi="Calibri Light" w:cs="Calibri Light"/>
                <w:color w:val="2F5496" w:themeColor="accent1" w:themeShade="BF"/>
              </w:rPr>
              <w:t xml:space="preserve"> major concern (overload aside) </w:t>
            </w:r>
            <w:r w:rsidRPr="00853E82">
              <w:rPr>
                <w:rFonts w:ascii="Calibri Light" w:eastAsia="Times New Roman" w:hAnsi="Calibri Light" w:cs="Calibri Light"/>
                <w:color w:val="2F5496" w:themeColor="accent1" w:themeShade="BF"/>
              </w:rPr>
              <w:t xml:space="preserve">is </w:t>
            </w:r>
            <w:r w:rsidR="0043231D" w:rsidRPr="00853E82">
              <w:rPr>
                <w:rFonts w:ascii="Calibri Light" w:eastAsia="Times New Roman" w:hAnsi="Calibri Light" w:cs="Calibri Light"/>
                <w:color w:val="2F5496" w:themeColor="accent1" w:themeShade="BF"/>
              </w:rPr>
              <w:t xml:space="preserve">no time to reflect and plan. </w:t>
            </w:r>
            <w:r w:rsidR="000D193A" w:rsidRPr="00853E82">
              <w:rPr>
                <w:rFonts w:ascii="Calibri Light" w:eastAsia="Times New Roman" w:hAnsi="Calibri Light" w:cs="Calibri Light"/>
                <w:color w:val="2F5496" w:themeColor="accent1" w:themeShade="BF"/>
              </w:rPr>
              <w:t>This n</w:t>
            </w:r>
            <w:r w:rsidR="0043231D" w:rsidRPr="00853E82">
              <w:rPr>
                <w:rFonts w:ascii="Calibri Light" w:eastAsia="Times New Roman" w:hAnsi="Calibri Light" w:cs="Calibri Light"/>
                <w:color w:val="2F5496" w:themeColor="accent1" w:themeShade="BF"/>
              </w:rPr>
              <w:t>eeds to be built in</w:t>
            </w:r>
            <w:r w:rsidR="000D193A" w:rsidRPr="00853E82">
              <w:rPr>
                <w:rFonts w:ascii="Calibri Light" w:eastAsia="Times New Roman" w:hAnsi="Calibri Light" w:cs="Calibri Light"/>
                <w:color w:val="2F5496" w:themeColor="accent1" w:themeShade="BF"/>
              </w:rPr>
              <w:t xml:space="preserve"> suggests considering a full time position.</w:t>
            </w:r>
            <w:r w:rsidR="0043231D" w:rsidRPr="00853E82">
              <w:rPr>
                <w:rFonts w:ascii="Calibri Light" w:eastAsia="Times New Roman" w:hAnsi="Calibri Light" w:cs="Calibri Light"/>
                <w:color w:val="2F5496" w:themeColor="accent1" w:themeShade="BF"/>
              </w:rPr>
              <w:t xml:space="preserve"> </w:t>
            </w:r>
            <w:r w:rsidR="000D193A" w:rsidRPr="00853E82">
              <w:rPr>
                <w:rFonts w:ascii="Calibri Light" w:eastAsia="Times New Roman" w:hAnsi="Calibri Light" w:cs="Calibri Light"/>
                <w:color w:val="2F5496" w:themeColor="accent1" w:themeShade="BF"/>
              </w:rPr>
              <w:t xml:space="preserve"> CD agreed with this point.</w:t>
            </w:r>
          </w:p>
          <w:p w14:paraId="65F899E6" w14:textId="77777777" w:rsidR="000D193A" w:rsidRDefault="000D193A" w:rsidP="000D193A">
            <w:pPr>
              <w:spacing w:line="252" w:lineRule="auto"/>
              <w:ind w:left="360"/>
              <w:rPr>
                <w:rFonts w:ascii="Calibri Light" w:eastAsia="Times New Roman" w:hAnsi="Calibri Light" w:cs="Calibri Light"/>
              </w:rPr>
            </w:pPr>
          </w:p>
          <w:p w14:paraId="034F53F9" w14:textId="2662B580" w:rsidR="0043231D" w:rsidRDefault="000D193A" w:rsidP="000D193A">
            <w:pPr>
              <w:spacing w:line="252" w:lineRule="auto"/>
              <w:ind w:left="360"/>
              <w:rPr>
                <w:rFonts w:ascii="Calibri Light" w:eastAsia="Times New Roman" w:hAnsi="Calibri Light" w:cs="Calibri Light"/>
              </w:rPr>
            </w:pPr>
            <w:r>
              <w:rPr>
                <w:rFonts w:ascii="Calibri Light" w:eastAsia="Times New Roman" w:hAnsi="Calibri Light" w:cs="Calibri Light"/>
              </w:rPr>
              <w:t>Directors approved post.</w:t>
            </w:r>
          </w:p>
          <w:p w14:paraId="2AC78B90" w14:textId="77777777" w:rsidR="0043231D" w:rsidRDefault="0043231D" w:rsidP="0043231D">
            <w:pPr>
              <w:spacing w:line="252" w:lineRule="auto"/>
              <w:rPr>
                <w:rFonts w:ascii="Calibri Light" w:eastAsia="Times New Roman" w:hAnsi="Calibri Light" w:cs="Calibri Light"/>
              </w:rPr>
            </w:pPr>
          </w:p>
          <w:p w14:paraId="49AE4D2A" w14:textId="17F0C66A" w:rsidR="0043231D" w:rsidRDefault="0043231D" w:rsidP="0043231D">
            <w:pPr>
              <w:spacing w:line="252" w:lineRule="auto"/>
              <w:ind w:left="720"/>
              <w:rPr>
                <w:rFonts w:ascii="Calibri Light" w:hAnsi="Calibri Light" w:cs="Calibri Light"/>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3F4DF52F" w14:textId="77777777" w:rsidR="00BB7001" w:rsidRDefault="00BB7001" w:rsidP="00AB68C7">
            <w:pPr>
              <w:spacing w:line="252" w:lineRule="auto"/>
              <w:ind w:left="360"/>
              <w:rPr>
                <w:rFonts w:ascii="Calibri Light" w:eastAsia="Times New Roman" w:hAnsi="Calibri Light" w:cs="Calibri Light"/>
              </w:rPr>
            </w:pPr>
          </w:p>
          <w:p w14:paraId="6800C468" w14:textId="7388E3BE" w:rsidR="00BB7001" w:rsidRDefault="00BB7001" w:rsidP="00EF25C3">
            <w:pPr>
              <w:spacing w:line="252" w:lineRule="auto"/>
              <w:ind w:left="360"/>
              <w:rPr>
                <w:rFonts w:ascii="Calibri Light" w:eastAsia="Times New Roman" w:hAnsi="Calibri Light" w:cs="Calibri Light"/>
              </w:rPr>
            </w:pPr>
            <w:r>
              <w:rPr>
                <w:rFonts w:ascii="Calibri Light" w:eastAsia="Times New Roman" w:hAnsi="Calibri Light" w:cs="Calibri Light"/>
              </w:rPr>
              <w:t>.</w:t>
            </w:r>
          </w:p>
          <w:p w14:paraId="3B6B17FF" w14:textId="35ADD475" w:rsidR="00BB7001" w:rsidRDefault="00BB7001" w:rsidP="00EF25C3">
            <w:pPr>
              <w:spacing w:line="252" w:lineRule="auto"/>
              <w:ind w:left="360"/>
              <w:rPr>
                <w:rFonts w:ascii="Calibri Light" w:eastAsia="Times New Roman" w:hAnsi="Calibri Light" w:cs="Calibri Light"/>
              </w:rPr>
            </w:pPr>
          </w:p>
          <w:p w14:paraId="68BC66F1" w14:textId="1EC60E9C" w:rsidR="00735E0A" w:rsidRDefault="00735E0A" w:rsidP="00EF25C3">
            <w:pPr>
              <w:spacing w:line="252" w:lineRule="auto"/>
              <w:ind w:left="360"/>
              <w:rPr>
                <w:rFonts w:ascii="Calibri Light" w:eastAsia="Times New Roman" w:hAnsi="Calibri Light" w:cs="Calibri Light"/>
              </w:rPr>
            </w:pPr>
          </w:p>
          <w:p w14:paraId="2F2B2F18" w14:textId="26BA7CF1" w:rsidR="00735E0A" w:rsidRDefault="00735E0A" w:rsidP="00EF25C3">
            <w:pPr>
              <w:spacing w:line="252" w:lineRule="auto"/>
              <w:ind w:left="360"/>
              <w:rPr>
                <w:rFonts w:ascii="Calibri Light" w:eastAsia="Times New Roman" w:hAnsi="Calibri Light" w:cs="Calibri Light"/>
              </w:rPr>
            </w:pPr>
          </w:p>
          <w:p w14:paraId="5B57FF7E" w14:textId="59F16BB9" w:rsidR="00735E0A" w:rsidRDefault="00735E0A" w:rsidP="00EF25C3">
            <w:pPr>
              <w:spacing w:line="252" w:lineRule="auto"/>
              <w:ind w:left="360"/>
              <w:rPr>
                <w:rFonts w:ascii="Calibri Light" w:eastAsia="Times New Roman" w:hAnsi="Calibri Light" w:cs="Calibri Light"/>
              </w:rPr>
            </w:pPr>
          </w:p>
          <w:p w14:paraId="1DBE8814" w14:textId="31772203" w:rsidR="00735E0A" w:rsidRDefault="00735E0A" w:rsidP="00EF25C3">
            <w:pPr>
              <w:spacing w:line="252" w:lineRule="auto"/>
              <w:ind w:left="360"/>
              <w:rPr>
                <w:rFonts w:ascii="Calibri Light" w:eastAsia="Times New Roman" w:hAnsi="Calibri Light" w:cs="Calibri Light"/>
              </w:rPr>
            </w:pPr>
          </w:p>
          <w:p w14:paraId="42609027" w14:textId="0D86F174" w:rsidR="00735E0A" w:rsidRDefault="00735E0A" w:rsidP="00EF25C3">
            <w:pPr>
              <w:spacing w:line="252" w:lineRule="auto"/>
              <w:ind w:left="360"/>
              <w:rPr>
                <w:rFonts w:ascii="Calibri Light" w:eastAsia="Times New Roman" w:hAnsi="Calibri Light" w:cs="Calibri Light"/>
              </w:rPr>
            </w:pPr>
          </w:p>
          <w:p w14:paraId="0CE994FC" w14:textId="7805309B" w:rsidR="00735E0A" w:rsidRDefault="00735E0A" w:rsidP="00EF25C3">
            <w:pPr>
              <w:spacing w:line="252" w:lineRule="auto"/>
              <w:ind w:left="360"/>
              <w:rPr>
                <w:rFonts w:ascii="Calibri Light" w:eastAsia="Times New Roman" w:hAnsi="Calibri Light" w:cs="Calibri Light"/>
              </w:rPr>
            </w:pPr>
          </w:p>
          <w:p w14:paraId="7A2698D3" w14:textId="35C1D3DC" w:rsidR="00735E0A" w:rsidRDefault="00735E0A" w:rsidP="00EF25C3">
            <w:pPr>
              <w:spacing w:line="252" w:lineRule="auto"/>
              <w:ind w:left="360"/>
              <w:rPr>
                <w:rFonts w:ascii="Calibri Light" w:eastAsia="Times New Roman" w:hAnsi="Calibri Light" w:cs="Calibri Light"/>
              </w:rPr>
            </w:pPr>
          </w:p>
          <w:p w14:paraId="67E9667A" w14:textId="000D4212" w:rsidR="00735E0A" w:rsidRDefault="00735E0A" w:rsidP="00EF25C3">
            <w:pPr>
              <w:spacing w:line="252" w:lineRule="auto"/>
              <w:ind w:left="360"/>
              <w:rPr>
                <w:rFonts w:ascii="Calibri Light" w:eastAsia="Times New Roman" w:hAnsi="Calibri Light" w:cs="Calibri Light"/>
              </w:rPr>
            </w:pPr>
          </w:p>
          <w:p w14:paraId="17AC67A9" w14:textId="4C117DEF" w:rsidR="00735E0A" w:rsidRDefault="00735E0A" w:rsidP="00EF25C3">
            <w:pPr>
              <w:spacing w:line="252" w:lineRule="auto"/>
              <w:ind w:left="360"/>
              <w:rPr>
                <w:rFonts w:ascii="Calibri Light" w:eastAsia="Times New Roman" w:hAnsi="Calibri Light" w:cs="Calibri Light"/>
              </w:rPr>
            </w:pPr>
          </w:p>
          <w:p w14:paraId="56192284" w14:textId="1D4E10C6" w:rsidR="00735E0A" w:rsidRDefault="00735E0A" w:rsidP="00EF25C3">
            <w:pPr>
              <w:spacing w:line="252" w:lineRule="auto"/>
              <w:ind w:left="360"/>
              <w:rPr>
                <w:rFonts w:ascii="Calibri Light" w:eastAsia="Times New Roman" w:hAnsi="Calibri Light" w:cs="Calibri Light"/>
              </w:rPr>
            </w:pPr>
          </w:p>
          <w:p w14:paraId="56E64835" w14:textId="5B6CEFA5" w:rsidR="00735E0A" w:rsidRDefault="00735E0A" w:rsidP="00EF25C3">
            <w:pPr>
              <w:spacing w:line="252" w:lineRule="auto"/>
              <w:ind w:left="360"/>
              <w:rPr>
                <w:rFonts w:ascii="Calibri Light" w:eastAsia="Times New Roman" w:hAnsi="Calibri Light" w:cs="Calibri Light"/>
              </w:rPr>
            </w:pPr>
          </w:p>
          <w:p w14:paraId="7D327756" w14:textId="14191BC0" w:rsidR="00735E0A" w:rsidRDefault="00735E0A" w:rsidP="00EF25C3">
            <w:pPr>
              <w:spacing w:line="252" w:lineRule="auto"/>
              <w:ind w:left="360"/>
              <w:rPr>
                <w:rFonts w:ascii="Calibri Light" w:eastAsia="Times New Roman" w:hAnsi="Calibri Light" w:cs="Calibri Light"/>
              </w:rPr>
            </w:pPr>
          </w:p>
          <w:p w14:paraId="224A51D2" w14:textId="18319A31" w:rsidR="00735E0A" w:rsidRDefault="00735E0A" w:rsidP="00EF25C3">
            <w:pPr>
              <w:spacing w:line="252" w:lineRule="auto"/>
              <w:ind w:left="360"/>
              <w:rPr>
                <w:rFonts w:ascii="Calibri Light" w:eastAsia="Times New Roman" w:hAnsi="Calibri Light" w:cs="Calibri Light"/>
              </w:rPr>
            </w:pPr>
          </w:p>
          <w:p w14:paraId="41F5066B" w14:textId="70040EAF" w:rsidR="00735E0A" w:rsidRDefault="00735E0A" w:rsidP="00EF25C3">
            <w:pPr>
              <w:spacing w:line="252" w:lineRule="auto"/>
              <w:ind w:left="360"/>
              <w:rPr>
                <w:rFonts w:ascii="Calibri Light" w:eastAsia="Times New Roman" w:hAnsi="Calibri Light" w:cs="Calibri Light"/>
              </w:rPr>
            </w:pPr>
          </w:p>
          <w:p w14:paraId="66B44B47" w14:textId="2DB8DECD" w:rsidR="00735E0A" w:rsidRDefault="00735E0A" w:rsidP="00EF25C3">
            <w:pPr>
              <w:spacing w:line="252" w:lineRule="auto"/>
              <w:ind w:left="360"/>
              <w:rPr>
                <w:rFonts w:ascii="Calibri Light" w:eastAsia="Times New Roman" w:hAnsi="Calibri Light" w:cs="Calibri Light"/>
              </w:rPr>
            </w:pPr>
          </w:p>
          <w:p w14:paraId="2848298D" w14:textId="736EE035" w:rsidR="00735E0A" w:rsidRDefault="00735E0A" w:rsidP="00EF25C3">
            <w:pPr>
              <w:spacing w:line="252" w:lineRule="auto"/>
              <w:ind w:left="360"/>
              <w:rPr>
                <w:rFonts w:ascii="Calibri Light" w:eastAsia="Times New Roman" w:hAnsi="Calibri Light" w:cs="Calibri Light"/>
              </w:rPr>
            </w:pPr>
          </w:p>
          <w:p w14:paraId="7F9C5739" w14:textId="2BCB1D38" w:rsidR="00735E0A" w:rsidRDefault="00735E0A" w:rsidP="00EF25C3">
            <w:pPr>
              <w:spacing w:line="252" w:lineRule="auto"/>
              <w:ind w:left="360"/>
              <w:rPr>
                <w:rFonts w:ascii="Calibri Light" w:eastAsia="Times New Roman" w:hAnsi="Calibri Light" w:cs="Calibri Light"/>
              </w:rPr>
            </w:pPr>
          </w:p>
          <w:p w14:paraId="2A2CBC65" w14:textId="11443A5F" w:rsidR="00735E0A" w:rsidRDefault="00735E0A" w:rsidP="00EF25C3">
            <w:pPr>
              <w:spacing w:line="252" w:lineRule="auto"/>
              <w:ind w:left="360"/>
              <w:rPr>
                <w:rFonts w:ascii="Calibri Light" w:eastAsia="Times New Roman" w:hAnsi="Calibri Light" w:cs="Calibri Light"/>
              </w:rPr>
            </w:pPr>
          </w:p>
          <w:p w14:paraId="01801386" w14:textId="2979BA52" w:rsidR="00735E0A" w:rsidRDefault="00735E0A" w:rsidP="00EF25C3">
            <w:pPr>
              <w:spacing w:line="252" w:lineRule="auto"/>
              <w:ind w:left="360"/>
              <w:rPr>
                <w:rFonts w:ascii="Calibri Light" w:eastAsia="Times New Roman" w:hAnsi="Calibri Light" w:cs="Calibri Light"/>
              </w:rPr>
            </w:pPr>
          </w:p>
          <w:p w14:paraId="3DEDAFEF" w14:textId="6283487D" w:rsidR="00735E0A" w:rsidRDefault="00735E0A" w:rsidP="00EF25C3">
            <w:pPr>
              <w:spacing w:line="252" w:lineRule="auto"/>
              <w:ind w:left="360"/>
              <w:rPr>
                <w:rFonts w:ascii="Calibri Light" w:eastAsia="Times New Roman" w:hAnsi="Calibri Light" w:cs="Calibri Light"/>
              </w:rPr>
            </w:pPr>
          </w:p>
          <w:p w14:paraId="6180D1B4" w14:textId="25F9CE9E" w:rsidR="00735E0A" w:rsidRDefault="00735E0A" w:rsidP="00EF25C3">
            <w:pPr>
              <w:spacing w:line="252" w:lineRule="auto"/>
              <w:ind w:left="360"/>
              <w:rPr>
                <w:rFonts w:ascii="Calibri Light" w:eastAsia="Times New Roman" w:hAnsi="Calibri Light" w:cs="Calibri Light"/>
              </w:rPr>
            </w:pPr>
          </w:p>
          <w:p w14:paraId="7B785046" w14:textId="51AC7534" w:rsidR="00735E0A" w:rsidRDefault="00735E0A" w:rsidP="00EF25C3">
            <w:pPr>
              <w:spacing w:line="252" w:lineRule="auto"/>
              <w:ind w:left="360"/>
              <w:rPr>
                <w:rFonts w:ascii="Calibri Light" w:eastAsia="Times New Roman" w:hAnsi="Calibri Light" w:cs="Calibri Light"/>
              </w:rPr>
            </w:pPr>
          </w:p>
          <w:p w14:paraId="6CA1AFD9" w14:textId="74EB6BFE" w:rsidR="00735E0A" w:rsidRDefault="00735E0A" w:rsidP="00735E0A">
            <w:pPr>
              <w:spacing w:line="252" w:lineRule="auto"/>
              <w:rPr>
                <w:rFonts w:ascii="Calibri Light" w:eastAsia="Times New Roman" w:hAnsi="Calibri Light" w:cs="Calibri Light"/>
              </w:rPr>
            </w:pPr>
            <w:r>
              <w:rPr>
                <w:rFonts w:ascii="Calibri Light" w:eastAsia="Times New Roman" w:hAnsi="Calibri Light" w:cs="Calibri Light"/>
              </w:rPr>
              <w:t>LAC Chairs/representatives should meet with finance no fewer than three times annually.</w:t>
            </w:r>
          </w:p>
          <w:p w14:paraId="645A13E4" w14:textId="641EC169" w:rsidR="00BB7001" w:rsidRDefault="00BB7001" w:rsidP="00736072">
            <w:pPr>
              <w:spacing w:line="252" w:lineRule="auto"/>
              <w:ind w:left="360"/>
              <w:rPr>
                <w:rFonts w:ascii="Calibri Light" w:eastAsia="Times New Roman" w:hAnsi="Calibri Light" w:cs="Calibri Light"/>
              </w:rPr>
            </w:pPr>
            <w:r>
              <w:rPr>
                <w:rFonts w:ascii="Calibri Light" w:eastAsia="Times New Roman" w:hAnsi="Calibri Light" w:cs="Calibri Light"/>
              </w:rPr>
              <w:lastRenderedPageBreak/>
              <w:t>.</w:t>
            </w:r>
          </w:p>
          <w:p w14:paraId="203E223A" w14:textId="77777777" w:rsidR="00BB7001" w:rsidRDefault="00BB7001" w:rsidP="00FA49A4">
            <w:pPr>
              <w:spacing w:line="252" w:lineRule="auto"/>
              <w:rPr>
                <w:rFonts w:ascii="Calibri Light" w:eastAsia="Times New Roman" w:hAnsi="Calibri Light" w:cs="Calibri Light"/>
              </w:rPr>
            </w:pPr>
          </w:p>
          <w:p w14:paraId="0E2CCF75" w14:textId="059EDB70" w:rsidR="00BB7001" w:rsidRDefault="00BB7001" w:rsidP="0054478C">
            <w:pPr>
              <w:spacing w:line="252" w:lineRule="auto"/>
              <w:ind w:left="360"/>
              <w:rPr>
                <w:rFonts w:ascii="Calibri Light" w:eastAsia="Times New Roman" w:hAnsi="Calibri Light" w:cs="Calibri Light"/>
              </w:rPr>
            </w:pPr>
          </w:p>
        </w:tc>
      </w:tr>
      <w:tr w:rsidR="00BB7001" w14:paraId="7204E5EB" w14:textId="77777777" w:rsidTr="00096F09">
        <w:tc>
          <w:tcPr>
            <w:tcW w:w="76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9744E98" w14:textId="77777777" w:rsidR="00BB7001" w:rsidRDefault="00BB7001" w:rsidP="00C60D5B">
            <w:pPr>
              <w:numPr>
                <w:ilvl w:val="0"/>
                <w:numId w:val="2"/>
              </w:numPr>
              <w:spacing w:line="252" w:lineRule="auto"/>
              <w:ind w:left="360"/>
              <w:rPr>
                <w:rFonts w:ascii="Calibri Light" w:hAnsi="Calibri Light" w:cs="Calibri Light"/>
              </w:rPr>
            </w:pPr>
            <w:r>
              <w:rPr>
                <w:rFonts w:ascii="Calibri Light" w:hAnsi="Calibri Light" w:cs="Calibri Light"/>
              </w:rPr>
              <w:lastRenderedPageBreak/>
              <w:t>Health &amp; Safety</w:t>
            </w:r>
          </w:p>
          <w:p w14:paraId="5DF803F2" w14:textId="77777777" w:rsidR="00C60D5B" w:rsidRDefault="00C60D5B" w:rsidP="00AF3759">
            <w:pPr>
              <w:spacing w:line="252" w:lineRule="auto"/>
              <w:ind w:left="360"/>
              <w:rPr>
                <w:rFonts w:ascii="Calibri Light" w:eastAsia="Times New Roman" w:hAnsi="Calibri Light" w:cs="Calibri Light"/>
              </w:rPr>
            </w:pPr>
            <w:r>
              <w:rPr>
                <w:rFonts w:ascii="Calibri Light" w:eastAsia="Times New Roman" w:hAnsi="Calibri Light" w:cs="Calibri Light"/>
              </w:rPr>
              <w:t>Capital Asset Management Plan</w:t>
            </w:r>
          </w:p>
          <w:p w14:paraId="656BBFD8" w14:textId="3992653F" w:rsidR="00C60D5B" w:rsidRDefault="00AF3759" w:rsidP="00AF3759">
            <w:pPr>
              <w:spacing w:line="252" w:lineRule="auto"/>
              <w:ind w:left="360"/>
              <w:rPr>
                <w:rFonts w:ascii="Calibri Light" w:eastAsia="Times New Roman" w:hAnsi="Calibri Light" w:cs="Calibri Light"/>
              </w:rPr>
            </w:pPr>
            <w:r>
              <w:rPr>
                <w:rFonts w:ascii="Calibri Light" w:eastAsia="Times New Roman" w:hAnsi="Calibri Light" w:cs="Calibri Light"/>
              </w:rPr>
              <w:t xml:space="preserve">The plan circulated has been created in consultation with the diocese and approved by them. </w:t>
            </w:r>
            <w:r w:rsidR="00C60D5B">
              <w:rPr>
                <w:rFonts w:ascii="Calibri Light" w:eastAsia="Times New Roman" w:hAnsi="Calibri Light" w:cs="Calibri Light"/>
              </w:rPr>
              <w:t>All items</w:t>
            </w:r>
            <w:r>
              <w:rPr>
                <w:rFonts w:ascii="Calibri Light" w:eastAsia="Times New Roman" w:hAnsi="Calibri Light" w:cs="Calibri Light"/>
              </w:rPr>
              <w:t xml:space="preserve"> listed</w:t>
            </w:r>
            <w:r w:rsidR="00C60D5B">
              <w:rPr>
                <w:rFonts w:ascii="Calibri Light" w:eastAsia="Times New Roman" w:hAnsi="Calibri Light" w:cs="Calibri Light"/>
              </w:rPr>
              <w:t xml:space="preserve"> have tender reports </w:t>
            </w:r>
            <w:r>
              <w:rPr>
                <w:rFonts w:ascii="Calibri Light" w:eastAsia="Times New Roman" w:hAnsi="Calibri Light" w:cs="Calibri Light"/>
              </w:rPr>
              <w:t>in line with policy and can be shared</w:t>
            </w:r>
            <w:r w:rsidR="00C60D5B">
              <w:rPr>
                <w:rFonts w:ascii="Calibri Light" w:eastAsia="Times New Roman" w:hAnsi="Calibri Light" w:cs="Calibri Light"/>
              </w:rPr>
              <w:t>.</w:t>
            </w:r>
          </w:p>
          <w:p w14:paraId="4042E77F" w14:textId="77777777" w:rsidR="00BE255B" w:rsidRDefault="00BE255B" w:rsidP="00AF3759">
            <w:pPr>
              <w:spacing w:line="252" w:lineRule="auto"/>
              <w:ind w:left="360"/>
              <w:rPr>
                <w:rFonts w:ascii="Calibri Light" w:eastAsia="Times New Roman" w:hAnsi="Calibri Light" w:cs="Calibri Light"/>
              </w:rPr>
            </w:pPr>
          </w:p>
          <w:p w14:paraId="71ABA9C4" w14:textId="202EAC3D" w:rsidR="00C60D5B" w:rsidRDefault="00C60D5B" w:rsidP="00BE255B">
            <w:pPr>
              <w:spacing w:line="252" w:lineRule="auto"/>
              <w:ind w:left="360"/>
              <w:rPr>
                <w:rFonts w:ascii="Calibri Light" w:eastAsia="Times New Roman" w:hAnsi="Calibri Light" w:cs="Calibri Light"/>
              </w:rPr>
            </w:pPr>
            <w:r>
              <w:rPr>
                <w:rFonts w:ascii="Calibri Light" w:eastAsia="Times New Roman" w:hAnsi="Calibri Light" w:cs="Calibri Light"/>
              </w:rPr>
              <w:t xml:space="preserve">TB </w:t>
            </w:r>
            <w:r w:rsidR="00BE255B">
              <w:rPr>
                <w:rFonts w:ascii="Calibri Light" w:eastAsia="Times New Roman" w:hAnsi="Calibri Light" w:cs="Calibri Light"/>
              </w:rPr>
              <w:t>noted this is an excellent piece of work that</w:t>
            </w:r>
            <w:r>
              <w:rPr>
                <w:rFonts w:ascii="Calibri Light" w:eastAsia="Times New Roman" w:hAnsi="Calibri Light" w:cs="Calibri Light"/>
              </w:rPr>
              <w:t xml:space="preserve"> </w:t>
            </w:r>
            <w:r w:rsidR="00BE255B">
              <w:rPr>
                <w:rFonts w:ascii="Calibri Light" w:eastAsia="Times New Roman" w:hAnsi="Calibri Light" w:cs="Calibri Light"/>
              </w:rPr>
              <w:t>f</w:t>
            </w:r>
            <w:r>
              <w:rPr>
                <w:rFonts w:ascii="Calibri Light" w:eastAsia="Times New Roman" w:hAnsi="Calibri Light" w:cs="Calibri Light"/>
              </w:rPr>
              <w:t>or the first time</w:t>
            </w:r>
            <w:r w:rsidR="00BE255B">
              <w:rPr>
                <w:rFonts w:ascii="Calibri Light" w:eastAsia="Times New Roman" w:hAnsi="Calibri Light" w:cs="Calibri Light"/>
              </w:rPr>
              <w:t xml:space="preserve"> shows</w:t>
            </w:r>
            <w:r>
              <w:rPr>
                <w:rFonts w:ascii="Calibri Light" w:eastAsia="Times New Roman" w:hAnsi="Calibri Light" w:cs="Calibri Light"/>
              </w:rPr>
              <w:t xml:space="preserve"> we know the condition of all our schools reliably and allows us to know we directing the money in the right places.</w:t>
            </w:r>
          </w:p>
          <w:p w14:paraId="619CBE69" w14:textId="77777777" w:rsidR="00C60D5B" w:rsidRDefault="00C60D5B" w:rsidP="00C60D5B">
            <w:pPr>
              <w:spacing w:line="252" w:lineRule="auto"/>
              <w:rPr>
                <w:rFonts w:ascii="Calibri Light" w:eastAsia="Times New Roman" w:hAnsi="Calibri Light" w:cs="Calibri Light"/>
              </w:rPr>
            </w:pPr>
          </w:p>
          <w:p w14:paraId="5541A5E0" w14:textId="3CBC2E83" w:rsidR="00C60D5B" w:rsidRPr="004E3DF4" w:rsidRDefault="00C60D5B" w:rsidP="005A6F49">
            <w:pPr>
              <w:spacing w:line="252" w:lineRule="auto"/>
              <w:ind w:left="360"/>
              <w:rPr>
                <w:rFonts w:ascii="Calibri Light" w:eastAsia="Times New Roman" w:hAnsi="Calibri Light" w:cs="Calibri Light"/>
                <w:color w:val="2F5496" w:themeColor="accent1" w:themeShade="BF"/>
              </w:rPr>
            </w:pPr>
            <w:r w:rsidRPr="004E3DF4">
              <w:rPr>
                <w:rFonts w:ascii="Calibri Light" w:eastAsia="Times New Roman" w:hAnsi="Calibri Light" w:cs="Calibri Light"/>
                <w:color w:val="2F5496" w:themeColor="accent1" w:themeShade="BF"/>
              </w:rPr>
              <w:t xml:space="preserve">CD  </w:t>
            </w:r>
            <w:r w:rsidR="005A6F49" w:rsidRPr="004E3DF4">
              <w:rPr>
                <w:rFonts w:ascii="Calibri Light" w:eastAsia="Times New Roman" w:hAnsi="Calibri Light" w:cs="Calibri Light"/>
                <w:color w:val="2F5496" w:themeColor="accent1" w:themeShade="BF"/>
              </w:rPr>
              <w:t>noted to</w:t>
            </w:r>
            <w:r w:rsidRPr="004E3DF4">
              <w:rPr>
                <w:rFonts w:ascii="Calibri Light" w:eastAsia="Times New Roman" w:hAnsi="Calibri Light" w:cs="Calibri Light"/>
                <w:color w:val="2F5496" w:themeColor="accent1" w:themeShade="BF"/>
              </w:rPr>
              <w:t xml:space="preserve"> have control and this level of completeness is absolutely what is needed. No difficulty in delegating</w:t>
            </w:r>
            <w:r w:rsidR="005A6F49" w:rsidRPr="004E3DF4">
              <w:rPr>
                <w:rFonts w:ascii="Calibri Light" w:eastAsia="Times New Roman" w:hAnsi="Calibri Light" w:cs="Calibri Light"/>
                <w:color w:val="2F5496" w:themeColor="accent1" w:themeShade="BF"/>
              </w:rPr>
              <w:t xml:space="preserve">, </w:t>
            </w:r>
            <w:r w:rsidRPr="004E3DF4">
              <w:rPr>
                <w:rFonts w:ascii="Calibri Light" w:eastAsia="Times New Roman" w:hAnsi="Calibri Light" w:cs="Calibri Light"/>
                <w:color w:val="2F5496" w:themeColor="accent1" w:themeShade="BF"/>
              </w:rPr>
              <w:t xml:space="preserve">as a strategy we want our schools to be safe to work in. </w:t>
            </w:r>
          </w:p>
          <w:p w14:paraId="52855326" w14:textId="77777777" w:rsidR="00C60D5B" w:rsidRPr="004E3DF4" w:rsidRDefault="00C60D5B" w:rsidP="00C60D5B">
            <w:pPr>
              <w:spacing w:line="252" w:lineRule="auto"/>
              <w:rPr>
                <w:rFonts w:ascii="Calibri Light" w:eastAsia="Times New Roman" w:hAnsi="Calibri Light" w:cs="Calibri Light"/>
                <w:color w:val="2F5496" w:themeColor="accent1" w:themeShade="BF"/>
              </w:rPr>
            </w:pPr>
          </w:p>
          <w:p w14:paraId="7BC0CE3E" w14:textId="77777777" w:rsidR="00C60D5B" w:rsidRPr="004E3DF4" w:rsidRDefault="00C60D5B" w:rsidP="005A6F49">
            <w:pPr>
              <w:spacing w:line="252" w:lineRule="auto"/>
              <w:ind w:left="360"/>
              <w:rPr>
                <w:rFonts w:ascii="Calibri Light" w:eastAsia="Times New Roman" w:hAnsi="Calibri Light" w:cs="Calibri Light"/>
                <w:color w:val="2F5496" w:themeColor="accent1" w:themeShade="BF"/>
              </w:rPr>
            </w:pPr>
            <w:r w:rsidRPr="004E3DF4">
              <w:rPr>
                <w:rFonts w:ascii="Calibri Light" w:eastAsia="Times New Roman" w:hAnsi="Calibri Light" w:cs="Calibri Light"/>
                <w:color w:val="2F5496" w:themeColor="accent1" w:themeShade="BF"/>
              </w:rPr>
              <w:t xml:space="preserve">BN </w:t>
            </w:r>
            <w:r w:rsidR="005A6F49" w:rsidRPr="004E3DF4">
              <w:rPr>
                <w:rFonts w:ascii="Calibri Light" w:eastAsia="Times New Roman" w:hAnsi="Calibri Light" w:cs="Calibri Light"/>
                <w:color w:val="2F5496" w:themeColor="accent1" w:themeShade="BF"/>
              </w:rPr>
              <w:t xml:space="preserve">observed it is </w:t>
            </w:r>
            <w:r w:rsidRPr="004E3DF4">
              <w:rPr>
                <w:rFonts w:ascii="Calibri Light" w:eastAsia="Times New Roman" w:hAnsi="Calibri Light" w:cs="Calibri Light"/>
                <w:color w:val="2F5496" w:themeColor="accent1" w:themeShade="BF"/>
              </w:rPr>
              <w:t xml:space="preserve">clear from this report most of these things pre date OLICAT. </w:t>
            </w:r>
            <w:r w:rsidR="005A6F49" w:rsidRPr="004E3DF4">
              <w:rPr>
                <w:rFonts w:ascii="Calibri Light" w:eastAsia="Times New Roman" w:hAnsi="Calibri Light" w:cs="Calibri Light"/>
                <w:color w:val="2F5496" w:themeColor="accent1" w:themeShade="BF"/>
              </w:rPr>
              <w:t>We are n</w:t>
            </w:r>
            <w:r w:rsidRPr="004E3DF4">
              <w:rPr>
                <w:rFonts w:ascii="Calibri Light" w:eastAsia="Times New Roman" w:hAnsi="Calibri Light" w:cs="Calibri Light"/>
                <w:color w:val="2F5496" w:themeColor="accent1" w:themeShade="BF"/>
              </w:rPr>
              <w:t>ow planning rather than reacting</w:t>
            </w:r>
            <w:r w:rsidR="005A6F49" w:rsidRPr="004E3DF4">
              <w:rPr>
                <w:rFonts w:ascii="Calibri Light" w:eastAsia="Times New Roman" w:hAnsi="Calibri Light" w:cs="Calibri Light"/>
                <w:color w:val="2F5496" w:themeColor="accent1" w:themeShade="BF"/>
              </w:rPr>
              <w:t xml:space="preserve">. </w:t>
            </w:r>
          </w:p>
          <w:p w14:paraId="5DEE8D85" w14:textId="01538277" w:rsidR="004E3DF4" w:rsidRDefault="004E3DF4" w:rsidP="005A6F49">
            <w:pPr>
              <w:spacing w:line="252" w:lineRule="auto"/>
              <w:ind w:left="360"/>
              <w:rPr>
                <w:rFonts w:ascii="Calibri Light" w:hAnsi="Calibri Light" w:cs="Calibri Light"/>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53F1DB5B" w14:textId="77777777" w:rsidR="00BB7001" w:rsidRDefault="00BB7001" w:rsidP="00993F75">
            <w:pPr>
              <w:spacing w:line="252" w:lineRule="auto"/>
              <w:ind w:left="360"/>
              <w:rPr>
                <w:rFonts w:ascii="Calibri Light" w:eastAsia="Times New Roman" w:hAnsi="Calibri Light" w:cs="Calibri Light"/>
              </w:rPr>
            </w:pPr>
          </w:p>
          <w:p w14:paraId="23B81C22" w14:textId="6BF617CA" w:rsidR="00BB7001" w:rsidRDefault="00BB7001" w:rsidP="0054478C">
            <w:pPr>
              <w:spacing w:line="252" w:lineRule="auto"/>
              <w:ind w:left="360"/>
              <w:rPr>
                <w:rFonts w:ascii="Calibri Light" w:eastAsia="Times New Roman" w:hAnsi="Calibri Light" w:cs="Calibri Light"/>
              </w:rPr>
            </w:pPr>
          </w:p>
        </w:tc>
      </w:tr>
      <w:tr w:rsidR="00BB7001" w14:paraId="1A6ECA02" w14:textId="77777777" w:rsidTr="00096F09">
        <w:tc>
          <w:tcPr>
            <w:tcW w:w="76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29E0F20" w14:textId="77777777" w:rsidR="00BB7001" w:rsidRDefault="00BB7001" w:rsidP="0076380E">
            <w:pPr>
              <w:numPr>
                <w:ilvl w:val="0"/>
                <w:numId w:val="2"/>
              </w:numPr>
              <w:spacing w:line="252" w:lineRule="auto"/>
              <w:ind w:left="360"/>
              <w:rPr>
                <w:rFonts w:ascii="Calibri Light" w:hAnsi="Calibri Light" w:cs="Calibri Light"/>
              </w:rPr>
            </w:pPr>
            <w:r>
              <w:rPr>
                <w:rFonts w:ascii="Calibri Light" w:hAnsi="Calibri Light" w:cs="Calibri Light"/>
              </w:rPr>
              <w:t>Performance</w:t>
            </w:r>
          </w:p>
          <w:p w14:paraId="04B6EF2F" w14:textId="77777777" w:rsidR="001D6FC1" w:rsidRDefault="001D6FC1" w:rsidP="0076380E">
            <w:pPr>
              <w:spacing w:line="252" w:lineRule="auto"/>
              <w:ind w:left="360"/>
              <w:rPr>
                <w:rFonts w:ascii="Calibri Light" w:eastAsia="Times New Roman" w:hAnsi="Calibri Light" w:cs="Calibri Light"/>
              </w:rPr>
            </w:pPr>
            <w:r>
              <w:rPr>
                <w:rFonts w:ascii="Calibri Light" w:eastAsia="Times New Roman" w:hAnsi="Calibri Light" w:cs="Calibri Light"/>
              </w:rPr>
              <w:t>2022 KS2 report – headlines and key points</w:t>
            </w:r>
          </w:p>
          <w:p w14:paraId="79028629" w14:textId="72CCDE80" w:rsidR="001D6FC1" w:rsidRDefault="0076380E" w:rsidP="003627C5">
            <w:pPr>
              <w:spacing w:line="252" w:lineRule="auto"/>
              <w:ind w:left="360"/>
              <w:rPr>
                <w:rFonts w:ascii="Calibri Light" w:eastAsia="Times New Roman" w:hAnsi="Calibri Light" w:cs="Calibri Light"/>
              </w:rPr>
            </w:pPr>
            <w:r>
              <w:rPr>
                <w:rFonts w:ascii="Calibri Light" w:eastAsia="Times New Roman" w:hAnsi="Calibri Light" w:cs="Calibri Light"/>
              </w:rPr>
              <w:t>An initial analysis of the KS2 results was shared</w:t>
            </w:r>
            <w:r w:rsidR="003627C5">
              <w:rPr>
                <w:rFonts w:ascii="Calibri Light" w:eastAsia="Times New Roman" w:hAnsi="Calibri Light" w:cs="Calibri Light"/>
              </w:rPr>
              <w:t xml:space="preserve">. This is an early analysis and subject to change, and created primarily to inform the School Improvement Team and allow them to respond. </w:t>
            </w:r>
          </w:p>
          <w:p w14:paraId="3880CA83" w14:textId="77777777" w:rsidR="003627C5" w:rsidRDefault="003627C5" w:rsidP="003627C5">
            <w:pPr>
              <w:spacing w:line="252" w:lineRule="auto"/>
              <w:rPr>
                <w:rFonts w:ascii="Calibri Light" w:eastAsia="Times New Roman" w:hAnsi="Calibri Light" w:cs="Calibri Light"/>
              </w:rPr>
            </w:pPr>
          </w:p>
          <w:p w14:paraId="70E1CA8B" w14:textId="4E626193" w:rsidR="001D6FC1" w:rsidRDefault="003627C5" w:rsidP="003627C5">
            <w:pPr>
              <w:spacing w:line="252" w:lineRule="auto"/>
              <w:ind w:left="360"/>
              <w:rPr>
                <w:rFonts w:ascii="Calibri Light" w:eastAsia="Times New Roman" w:hAnsi="Calibri Light" w:cs="Calibri Light"/>
              </w:rPr>
            </w:pPr>
            <w:r>
              <w:rPr>
                <w:rFonts w:ascii="Calibri Light" w:eastAsia="Times New Roman" w:hAnsi="Calibri Light" w:cs="Calibri Light"/>
              </w:rPr>
              <w:t>This is our first set of externally assessed results for KS2, however do not</w:t>
            </w:r>
            <w:r w:rsidR="001D6FC1">
              <w:rPr>
                <w:rFonts w:ascii="Calibri Light" w:eastAsia="Times New Roman" w:hAnsi="Calibri Light" w:cs="Calibri Light"/>
              </w:rPr>
              <w:t xml:space="preserve">  take at face value</w:t>
            </w:r>
            <w:r>
              <w:rPr>
                <w:rFonts w:ascii="Calibri Light" w:eastAsia="Times New Roman" w:hAnsi="Calibri Light" w:cs="Calibri Light"/>
              </w:rPr>
              <w:t xml:space="preserve"> as there has been</w:t>
            </w:r>
            <w:r w:rsidR="001D6FC1">
              <w:rPr>
                <w:rFonts w:ascii="Calibri Light" w:eastAsia="Times New Roman" w:hAnsi="Calibri Light" w:cs="Calibri Light"/>
              </w:rPr>
              <w:t xml:space="preserve"> so much lost learning time. </w:t>
            </w:r>
            <w:r>
              <w:rPr>
                <w:rFonts w:ascii="Calibri Light" w:eastAsia="Times New Roman" w:hAnsi="Calibri Light" w:cs="Calibri Light"/>
              </w:rPr>
              <w:t xml:space="preserve">They are broadly in line with the national trend </w:t>
            </w:r>
            <w:r w:rsidR="001D6FC1">
              <w:rPr>
                <w:rFonts w:ascii="Calibri Light" w:eastAsia="Times New Roman" w:hAnsi="Calibri Light" w:cs="Calibri Light"/>
              </w:rPr>
              <w:t>except TGS who have bucked the national trend.</w:t>
            </w:r>
          </w:p>
          <w:p w14:paraId="2F462C7B" w14:textId="77777777" w:rsidR="003627C5" w:rsidRDefault="003627C5" w:rsidP="0076380E">
            <w:pPr>
              <w:spacing w:line="252" w:lineRule="auto"/>
              <w:rPr>
                <w:rFonts w:ascii="Calibri Light" w:eastAsia="Times New Roman" w:hAnsi="Calibri Light" w:cs="Calibri Light"/>
              </w:rPr>
            </w:pPr>
          </w:p>
          <w:p w14:paraId="55D82EED" w14:textId="3F9312D4" w:rsidR="00E968A9" w:rsidRDefault="00E968A9" w:rsidP="001D6FC1">
            <w:pPr>
              <w:spacing w:line="252" w:lineRule="auto"/>
              <w:ind w:left="360"/>
              <w:rPr>
                <w:rFonts w:ascii="Calibri Light" w:eastAsia="Times New Roman" w:hAnsi="Calibri Light" w:cs="Calibri Light"/>
              </w:rPr>
            </w:pPr>
            <w:r>
              <w:rPr>
                <w:rFonts w:ascii="Calibri Light" w:eastAsia="Times New Roman" w:hAnsi="Calibri Light" w:cs="Calibri Light"/>
              </w:rPr>
              <w:t>Reading results are up across the board, and area heavily focused on by the SI team and would indicate their input has been effective with an increase above national.</w:t>
            </w:r>
          </w:p>
          <w:p w14:paraId="084628EF" w14:textId="77777777" w:rsidR="00E968A9" w:rsidRDefault="00E968A9" w:rsidP="001D6FC1">
            <w:pPr>
              <w:spacing w:line="252" w:lineRule="auto"/>
              <w:ind w:left="360"/>
              <w:rPr>
                <w:rFonts w:ascii="Calibri Light" w:eastAsia="Times New Roman" w:hAnsi="Calibri Light" w:cs="Calibri Light"/>
              </w:rPr>
            </w:pPr>
          </w:p>
          <w:p w14:paraId="21F45339" w14:textId="3529858E" w:rsidR="00E968A9" w:rsidRDefault="00E968A9" w:rsidP="001D6FC1">
            <w:pPr>
              <w:spacing w:line="252" w:lineRule="auto"/>
              <w:ind w:left="360"/>
              <w:rPr>
                <w:rFonts w:ascii="Calibri Light" w:eastAsia="Times New Roman" w:hAnsi="Calibri Light" w:cs="Calibri Light"/>
              </w:rPr>
            </w:pPr>
            <w:r>
              <w:rPr>
                <w:rFonts w:ascii="Calibri Light" w:eastAsia="Times New Roman" w:hAnsi="Calibri Light" w:cs="Calibri Light"/>
              </w:rPr>
              <w:lastRenderedPageBreak/>
              <w:t>At this early stage there is little more we can draw from this, as historic comparisons are muddied by Covid impacts. More analysis will be done as results become fixed and national data sets available.</w:t>
            </w:r>
          </w:p>
          <w:p w14:paraId="22EC628B" w14:textId="77777777" w:rsidR="00E968A9" w:rsidRDefault="00E968A9" w:rsidP="001D6FC1">
            <w:pPr>
              <w:spacing w:line="252" w:lineRule="auto"/>
              <w:ind w:left="360"/>
              <w:rPr>
                <w:rFonts w:ascii="Calibri Light" w:eastAsia="Times New Roman" w:hAnsi="Calibri Light" w:cs="Calibri Light"/>
              </w:rPr>
            </w:pPr>
          </w:p>
          <w:p w14:paraId="1822CE24" w14:textId="1D44D911" w:rsidR="001D6FC1" w:rsidRDefault="001D6FC1" w:rsidP="00EE5859">
            <w:pPr>
              <w:spacing w:line="252" w:lineRule="auto"/>
              <w:ind w:left="360"/>
              <w:rPr>
                <w:rFonts w:ascii="Calibri Light" w:eastAsia="Times New Roman" w:hAnsi="Calibri Light" w:cs="Calibri Light"/>
              </w:rPr>
            </w:pPr>
            <w:r>
              <w:rPr>
                <w:rFonts w:ascii="Calibri Light" w:eastAsia="Times New Roman" w:hAnsi="Calibri Light" w:cs="Calibri Light"/>
              </w:rPr>
              <w:t xml:space="preserve">TB </w:t>
            </w:r>
            <w:r w:rsidR="00EE5859">
              <w:rPr>
                <w:rFonts w:ascii="Calibri Light" w:eastAsia="Times New Roman" w:hAnsi="Calibri Light" w:cs="Calibri Light"/>
              </w:rPr>
              <w:t>noted a drop was anticipated</w:t>
            </w:r>
            <w:r>
              <w:rPr>
                <w:rFonts w:ascii="Calibri Light" w:eastAsia="Times New Roman" w:hAnsi="Calibri Light" w:cs="Calibri Light"/>
              </w:rPr>
              <w:t xml:space="preserve"> </w:t>
            </w:r>
            <w:r w:rsidR="00EE5859">
              <w:rPr>
                <w:rFonts w:ascii="Calibri Light" w:eastAsia="Times New Roman" w:hAnsi="Calibri Light" w:cs="Calibri Light"/>
              </w:rPr>
              <w:t>but we are disappointed</w:t>
            </w:r>
            <w:r>
              <w:rPr>
                <w:rFonts w:ascii="Calibri Light" w:eastAsia="Times New Roman" w:hAnsi="Calibri Light" w:cs="Calibri Light"/>
              </w:rPr>
              <w:t xml:space="preserve"> some have dropped so much and is giving areas to look at.</w:t>
            </w:r>
            <w:r w:rsidR="00EE5859">
              <w:rPr>
                <w:rFonts w:ascii="Calibri Light" w:eastAsia="Times New Roman" w:hAnsi="Calibri Light" w:cs="Calibri Light"/>
              </w:rPr>
              <w:t xml:space="preserve"> R</w:t>
            </w:r>
            <w:r>
              <w:rPr>
                <w:rFonts w:ascii="Calibri Light" w:eastAsia="Times New Roman" w:hAnsi="Calibri Light" w:cs="Calibri Light"/>
              </w:rPr>
              <w:t xml:space="preserve">eading </w:t>
            </w:r>
            <w:r w:rsidR="00EE5859">
              <w:rPr>
                <w:rFonts w:ascii="Calibri Light" w:eastAsia="Times New Roman" w:hAnsi="Calibri Light" w:cs="Calibri Light"/>
              </w:rPr>
              <w:t xml:space="preserve">was identified </w:t>
            </w:r>
            <w:r>
              <w:rPr>
                <w:rFonts w:ascii="Calibri Light" w:eastAsia="Times New Roman" w:hAnsi="Calibri Light" w:cs="Calibri Light"/>
              </w:rPr>
              <w:t xml:space="preserve">as a development area early on </w:t>
            </w:r>
            <w:r w:rsidR="00EE5859">
              <w:rPr>
                <w:rFonts w:ascii="Calibri Light" w:eastAsia="Times New Roman" w:hAnsi="Calibri Light" w:cs="Calibri Light"/>
              </w:rPr>
              <w:t>and we took o</w:t>
            </w:r>
            <w:r w:rsidR="007520C0">
              <w:rPr>
                <w:rFonts w:ascii="Calibri Light" w:eastAsia="Times New Roman" w:hAnsi="Calibri Light" w:cs="Calibri Light"/>
              </w:rPr>
              <w:t>n</w:t>
            </w:r>
            <w:r>
              <w:rPr>
                <w:rFonts w:ascii="Calibri Light" w:eastAsia="Times New Roman" w:hAnsi="Calibri Light" w:cs="Calibri Light"/>
              </w:rPr>
              <w:t xml:space="preserve"> a reading lead</w:t>
            </w:r>
            <w:r w:rsidR="00EE5859">
              <w:rPr>
                <w:rFonts w:ascii="Calibri Light" w:eastAsia="Times New Roman" w:hAnsi="Calibri Light" w:cs="Calibri Light"/>
              </w:rPr>
              <w:t xml:space="preserve">. </w:t>
            </w:r>
            <w:r>
              <w:rPr>
                <w:rFonts w:ascii="Calibri Light" w:eastAsia="Times New Roman" w:hAnsi="Calibri Light" w:cs="Calibri Light"/>
              </w:rPr>
              <w:t xml:space="preserve">Some areas we haven’t focused on yet – maths and writing. School offers are bespoke </w:t>
            </w:r>
            <w:r w:rsidR="00EE5859">
              <w:rPr>
                <w:rFonts w:ascii="Calibri Light" w:eastAsia="Times New Roman" w:hAnsi="Calibri Light" w:cs="Calibri Light"/>
              </w:rPr>
              <w:t>and we</w:t>
            </w:r>
            <w:r>
              <w:rPr>
                <w:rFonts w:ascii="Calibri Light" w:eastAsia="Times New Roman" w:hAnsi="Calibri Light" w:cs="Calibri Light"/>
              </w:rPr>
              <w:t xml:space="preserve"> knew we couldn’t do everything at once. This is informing what the improvement offer is for primaries.</w:t>
            </w:r>
          </w:p>
          <w:p w14:paraId="1649BE7F" w14:textId="10B656D8" w:rsidR="00EE5859" w:rsidRDefault="00EE5859" w:rsidP="00EE5859">
            <w:pPr>
              <w:spacing w:line="252" w:lineRule="auto"/>
              <w:ind w:left="360"/>
              <w:rPr>
                <w:rFonts w:ascii="Calibri Light" w:eastAsia="Times New Roman" w:hAnsi="Calibri Light" w:cs="Calibri Light"/>
              </w:rPr>
            </w:pPr>
          </w:p>
          <w:p w14:paraId="10CC5374" w14:textId="6BC1F778" w:rsidR="00AB1275" w:rsidRDefault="00AB1275" w:rsidP="00AB1275">
            <w:pPr>
              <w:spacing w:line="252" w:lineRule="auto"/>
              <w:ind w:left="360"/>
              <w:rPr>
                <w:rFonts w:ascii="Calibri Light" w:eastAsia="Times New Roman" w:hAnsi="Calibri Light" w:cs="Calibri Light"/>
              </w:rPr>
            </w:pPr>
            <w:r w:rsidRPr="00295BBD">
              <w:rPr>
                <w:rFonts w:ascii="Calibri Light" w:eastAsia="Times New Roman" w:hAnsi="Calibri Light" w:cs="Calibri Light"/>
                <w:color w:val="2F5496" w:themeColor="accent1" w:themeShade="BF"/>
              </w:rPr>
              <w:t xml:space="preserve">CL queried for TGS, do we know why they did better? </w:t>
            </w:r>
            <w:r>
              <w:rPr>
                <w:rFonts w:ascii="Calibri Light" w:eastAsia="Times New Roman" w:hAnsi="Calibri Light" w:cs="Calibri Light"/>
              </w:rPr>
              <w:t xml:space="preserve">TB explained we are in the process of unpicking that. Quality of delivery during lockdown was good but we don’t yet know if on its own it is a factor, and other schools were delivering too. </w:t>
            </w:r>
          </w:p>
          <w:p w14:paraId="0B3F9EAC" w14:textId="77777777" w:rsidR="00AB1275" w:rsidRDefault="00AB1275" w:rsidP="00AB1275">
            <w:pPr>
              <w:spacing w:line="252" w:lineRule="auto"/>
              <w:ind w:left="360"/>
              <w:rPr>
                <w:rFonts w:ascii="Calibri Light" w:eastAsia="Times New Roman" w:hAnsi="Calibri Light" w:cs="Calibri Light"/>
              </w:rPr>
            </w:pPr>
          </w:p>
          <w:p w14:paraId="09AA3D12" w14:textId="4C398415" w:rsidR="00AB1275" w:rsidRPr="00295BBD" w:rsidRDefault="00AB1275" w:rsidP="00AB1275">
            <w:pPr>
              <w:spacing w:line="252" w:lineRule="auto"/>
              <w:ind w:left="360"/>
              <w:rPr>
                <w:rFonts w:ascii="Calibri Light" w:eastAsia="Times New Roman" w:hAnsi="Calibri Light" w:cs="Calibri Light"/>
                <w:color w:val="2F5496" w:themeColor="accent1" w:themeShade="BF"/>
              </w:rPr>
            </w:pPr>
            <w:r w:rsidRPr="00295BBD">
              <w:rPr>
                <w:rFonts w:ascii="Calibri Light" w:eastAsia="Times New Roman" w:hAnsi="Calibri Light" w:cs="Calibri Light"/>
                <w:color w:val="2F5496" w:themeColor="accent1" w:themeShade="BF"/>
              </w:rPr>
              <w:t>BN agreed that yes each school is different, but the thing that leaps out most is that each of these schools would be on their own and have to work it out themselves without a trust and central support. We can show impact. BN queried if LC give a view on culture as well as data when presented.</w:t>
            </w:r>
          </w:p>
          <w:p w14:paraId="558CE6E1" w14:textId="77777777" w:rsidR="00AB1275" w:rsidRDefault="00AB1275" w:rsidP="00AB1275">
            <w:pPr>
              <w:spacing w:line="252" w:lineRule="auto"/>
              <w:ind w:left="360"/>
              <w:rPr>
                <w:rFonts w:ascii="Calibri Light" w:eastAsia="Times New Roman" w:hAnsi="Calibri Light" w:cs="Calibri Light"/>
              </w:rPr>
            </w:pPr>
          </w:p>
          <w:p w14:paraId="62F58A4B" w14:textId="327C81AB" w:rsidR="00AB1275" w:rsidRPr="00295BBD" w:rsidRDefault="00AB1275" w:rsidP="00AB1275">
            <w:pPr>
              <w:spacing w:line="252" w:lineRule="auto"/>
              <w:ind w:left="360"/>
              <w:rPr>
                <w:rFonts w:ascii="Calibri Light" w:eastAsia="Times New Roman" w:hAnsi="Calibri Light" w:cs="Calibri Light"/>
                <w:color w:val="2F5496" w:themeColor="accent1" w:themeShade="BF"/>
              </w:rPr>
            </w:pPr>
            <w:r w:rsidRPr="00295BBD">
              <w:rPr>
                <w:rFonts w:ascii="Calibri Light" w:eastAsia="Times New Roman" w:hAnsi="Calibri Light" w:cs="Calibri Light"/>
                <w:color w:val="2F5496" w:themeColor="accent1" w:themeShade="BF"/>
              </w:rPr>
              <w:t>CD data shows something worked well in TGS, and having range of data and expertise across schools is a strength of the trust and where there is good practice we share.</w:t>
            </w:r>
          </w:p>
          <w:p w14:paraId="6D875921" w14:textId="7C734949" w:rsidR="00A25820" w:rsidRDefault="00A25820" w:rsidP="00AB1275">
            <w:pPr>
              <w:spacing w:line="252" w:lineRule="auto"/>
              <w:ind w:left="360"/>
              <w:rPr>
                <w:rFonts w:ascii="Calibri Light" w:eastAsia="Times New Roman" w:hAnsi="Calibri Light" w:cs="Calibri Light"/>
              </w:rPr>
            </w:pPr>
          </w:p>
          <w:p w14:paraId="4A2C143B" w14:textId="77777777" w:rsidR="00A25820" w:rsidRDefault="00A25820" w:rsidP="005B4D95">
            <w:pPr>
              <w:spacing w:line="252" w:lineRule="auto"/>
              <w:ind w:left="360"/>
              <w:rPr>
                <w:rFonts w:ascii="Calibri Light" w:eastAsia="Times New Roman" w:hAnsi="Calibri Light" w:cs="Calibri Light"/>
              </w:rPr>
            </w:pPr>
            <w:r>
              <w:rPr>
                <w:rFonts w:ascii="Calibri Light" w:eastAsia="Times New Roman" w:hAnsi="Calibri Light" w:cs="Calibri Light"/>
              </w:rPr>
              <w:t>OFSTED feedback – verbal and confidential</w:t>
            </w:r>
          </w:p>
          <w:p w14:paraId="6DCF70ED" w14:textId="77777777" w:rsidR="00A25820" w:rsidRDefault="00A25820" w:rsidP="00AB1275">
            <w:pPr>
              <w:spacing w:line="252" w:lineRule="auto"/>
              <w:ind w:left="360"/>
              <w:rPr>
                <w:rFonts w:ascii="Calibri Light" w:eastAsia="Times New Roman" w:hAnsi="Calibri Light" w:cs="Calibri Light"/>
              </w:rPr>
            </w:pPr>
          </w:p>
          <w:p w14:paraId="40F54A61" w14:textId="42B70741" w:rsidR="001D6FC1" w:rsidRDefault="001D6FC1" w:rsidP="00AB1275">
            <w:pPr>
              <w:spacing w:line="252" w:lineRule="auto"/>
              <w:rPr>
                <w:rFonts w:ascii="Calibri Light" w:hAnsi="Calibri Light" w:cs="Calibri Light"/>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14:paraId="508C7D5B" w14:textId="263E4C80" w:rsidR="00BB7001" w:rsidRDefault="00BB7001" w:rsidP="00A25820">
            <w:pPr>
              <w:spacing w:line="252" w:lineRule="auto"/>
              <w:ind w:left="360"/>
              <w:rPr>
                <w:rFonts w:ascii="Calibri Light" w:eastAsia="Times New Roman" w:hAnsi="Calibri Light" w:cs="Calibri Light"/>
              </w:rPr>
            </w:pPr>
          </w:p>
        </w:tc>
      </w:tr>
      <w:tr w:rsidR="00BB7001" w14:paraId="5097C8DD" w14:textId="77777777" w:rsidTr="00096F09">
        <w:tc>
          <w:tcPr>
            <w:tcW w:w="76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DE54DB" w14:textId="77777777" w:rsidR="00BB7001" w:rsidRDefault="00BB7001" w:rsidP="00AB1275">
            <w:pPr>
              <w:numPr>
                <w:ilvl w:val="0"/>
                <w:numId w:val="2"/>
              </w:numPr>
              <w:spacing w:line="252" w:lineRule="auto"/>
              <w:ind w:left="360"/>
              <w:rPr>
                <w:rFonts w:ascii="Calibri Light" w:hAnsi="Calibri Light" w:cs="Calibri Light"/>
              </w:rPr>
            </w:pPr>
            <w:r>
              <w:rPr>
                <w:rFonts w:ascii="Calibri Light" w:hAnsi="Calibri Light" w:cs="Calibri Light"/>
              </w:rPr>
              <w:t>Policies</w:t>
            </w:r>
          </w:p>
          <w:p w14:paraId="5C1BA606" w14:textId="7A880EF5" w:rsidR="00AB1275" w:rsidRDefault="00AB1275" w:rsidP="003E5E90">
            <w:pPr>
              <w:spacing w:line="252" w:lineRule="auto"/>
              <w:ind w:left="360"/>
              <w:rPr>
                <w:rFonts w:ascii="Calibri Light" w:eastAsia="Times New Roman" w:hAnsi="Calibri Light" w:cs="Calibri Light"/>
              </w:rPr>
            </w:pPr>
            <w:r>
              <w:rPr>
                <w:rFonts w:ascii="Calibri Light" w:eastAsia="Times New Roman" w:hAnsi="Calibri Light" w:cs="Calibri Light"/>
              </w:rPr>
              <w:t>Health and Safety (reviewed, no changes proposed)</w:t>
            </w:r>
            <w:r w:rsidR="003E5E90">
              <w:rPr>
                <w:rFonts w:ascii="Calibri Light" w:eastAsia="Times New Roman" w:hAnsi="Calibri Light" w:cs="Calibri Light"/>
              </w:rPr>
              <w:t xml:space="preserve">. </w:t>
            </w:r>
            <w:r>
              <w:rPr>
                <w:rFonts w:ascii="Calibri Light" w:eastAsia="Times New Roman" w:hAnsi="Calibri Light" w:cs="Calibri Light"/>
              </w:rPr>
              <w:t>Approved.</w:t>
            </w:r>
          </w:p>
          <w:p w14:paraId="274865CD" w14:textId="0F58B32C" w:rsidR="00AB1275" w:rsidRDefault="00AB1275" w:rsidP="00AB1275">
            <w:pPr>
              <w:spacing w:line="252" w:lineRule="auto"/>
              <w:ind w:left="720"/>
              <w:rPr>
                <w:rFonts w:ascii="Calibri Light" w:hAnsi="Calibri Light" w:cs="Calibri Light"/>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tcPr>
          <w:p w14:paraId="1429E675" w14:textId="77777777" w:rsidR="00BB7001" w:rsidRDefault="00BB7001" w:rsidP="00AB1275">
            <w:pPr>
              <w:spacing w:line="252" w:lineRule="auto"/>
              <w:ind w:left="360"/>
              <w:rPr>
                <w:rFonts w:ascii="Calibri Light" w:hAnsi="Calibri Light" w:cs="Calibri Light"/>
              </w:rPr>
            </w:pPr>
          </w:p>
        </w:tc>
      </w:tr>
      <w:tr w:rsidR="00BB7001" w14:paraId="36EB7D6D" w14:textId="77777777" w:rsidTr="00096F09">
        <w:tc>
          <w:tcPr>
            <w:tcW w:w="76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92A50A" w14:textId="77777777" w:rsidR="00BB7001" w:rsidRDefault="00AB1275" w:rsidP="00AB1275">
            <w:pPr>
              <w:pStyle w:val="ListParagraph"/>
              <w:numPr>
                <w:ilvl w:val="0"/>
                <w:numId w:val="2"/>
              </w:numPr>
              <w:spacing w:line="252" w:lineRule="auto"/>
              <w:ind w:left="357" w:hanging="357"/>
              <w:rPr>
                <w:rFonts w:ascii="Calibri Light" w:hAnsi="Calibri Light" w:cs="Calibri Light"/>
              </w:rPr>
            </w:pPr>
            <w:r>
              <w:rPr>
                <w:rFonts w:ascii="Calibri Light" w:hAnsi="Calibri Light" w:cs="Calibri Light"/>
              </w:rPr>
              <w:t>AOB</w:t>
            </w:r>
          </w:p>
          <w:p w14:paraId="6A019AA7" w14:textId="74E7417C" w:rsidR="00AB1275" w:rsidRPr="00AB1275" w:rsidRDefault="00AB1275" w:rsidP="0083245A">
            <w:pPr>
              <w:pStyle w:val="ListParagraph"/>
              <w:spacing w:line="252" w:lineRule="auto"/>
              <w:ind w:left="357"/>
              <w:rPr>
                <w:rFonts w:ascii="Calibri Light" w:hAnsi="Calibri Light" w:cs="Calibri Light"/>
              </w:rPr>
            </w:pPr>
            <w:r>
              <w:rPr>
                <w:rFonts w:ascii="Calibri Light" w:hAnsi="Calibri Light" w:cs="Calibri Light"/>
              </w:rPr>
              <w:t>BN – this time last year we were issuing a formal instruction to heads and leadership team to take a holiday</w:t>
            </w:r>
            <w:r w:rsidR="007D7821">
              <w:rPr>
                <w:rFonts w:ascii="Calibri Light" w:hAnsi="Calibri Light" w:cs="Calibri Light"/>
              </w:rPr>
              <w:t xml:space="preserve"> and ensure we should do the same.</w:t>
            </w:r>
          </w:p>
        </w:tc>
        <w:tc>
          <w:tcPr>
            <w:tcW w:w="2268" w:type="dxa"/>
            <w:tcBorders>
              <w:top w:val="nil"/>
              <w:left w:val="nil"/>
              <w:bottom w:val="single" w:sz="8" w:space="0" w:color="auto"/>
              <w:right w:val="single" w:sz="8" w:space="0" w:color="auto"/>
            </w:tcBorders>
            <w:tcMar>
              <w:top w:w="0" w:type="dxa"/>
              <w:left w:w="108" w:type="dxa"/>
              <w:bottom w:w="0" w:type="dxa"/>
              <w:right w:w="108" w:type="dxa"/>
            </w:tcMar>
          </w:tcPr>
          <w:p w14:paraId="5A96E6BD" w14:textId="50C870EC" w:rsidR="00BB7001" w:rsidRDefault="00BB7001" w:rsidP="004527DB">
            <w:pPr>
              <w:spacing w:line="252" w:lineRule="auto"/>
              <w:ind w:left="360"/>
              <w:rPr>
                <w:rFonts w:ascii="Calibri Light" w:hAnsi="Calibri Light" w:cs="Calibri Light"/>
              </w:rPr>
            </w:pPr>
          </w:p>
        </w:tc>
      </w:tr>
    </w:tbl>
    <w:p w14:paraId="36FAB434" w14:textId="709694D7" w:rsidR="002120C7" w:rsidRDefault="002120C7"/>
    <w:p w14:paraId="456A65DE" w14:textId="77777777" w:rsidR="00936578" w:rsidRDefault="00936578" w:rsidP="00936578"/>
    <w:p w14:paraId="5BD8F3D7" w14:textId="77777777" w:rsidR="00936578" w:rsidRDefault="00936578"/>
    <w:sectPr w:rsidR="009365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157A7"/>
    <w:multiLevelType w:val="hybridMultilevel"/>
    <w:tmpl w:val="9418CBE4"/>
    <w:lvl w:ilvl="0" w:tplc="E1B2FE9E">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 w15:restartNumberingAfterBreak="0">
    <w:nsid w:val="134C0585"/>
    <w:multiLevelType w:val="hybridMultilevel"/>
    <w:tmpl w:val="88800A9E"/>
    <w:lvl w:ilvl="0" w:tplc="9E080AA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9967B0"/>
    <w:multiLevelType w:val="hybridMultilevel"/>
    <w:tmpl w:val="F1E8E106"/>
    <w:lvl w:ilvl="0" w:tplc="4D563C84">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20546CAB"/>
    <w:multiLevelType w:val="hybridMultilevel"/>
    <w:tmpl w:val="EF2E68E4"/>
    <w:lvl w:ilvl="0" w:tplc="0FD23822">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3D731874"/>
    <w:multiLevelType w:val="hybridMultilevel"/>
    <w:tmpl w:val="8D6E4C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D5E548E"/>
    <w:multiLevelType w:val="multilevel"/>
    <w:tmpl w:val="4B6A6F3C"/>
    <w:lvl w:ilvl="0">
      <w:start w:val="2"/>
      <w:numFmt w:val="decimal"/>
      <w:lvlText w:val="%1."/>
      <w:lvlJc w:val="left"/>
      <w:pPr>
        <w:tabs>
          <w:tab w:val="num" w:pos="2050"/>
        </w:tabs>
        <w:ind w:left="2050" w:hanging="360"/>
      </w:pPr>
    </w:lvl>
    <w:lvl w:ilvl="1">
      <w:start w:val="1"/>
      <w:numFmt w:val="decimal"/>
      <w:lvlText w:val="%2."/>
      <w:lvlJc w:val="left"/>
      <w:pPr>
        <w:tabs>
          <w:tab w:val="num" w:pos="720"/>
        </w:tabs>
        <w:ind w:left="72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880"/>
        </w:tabs>
        <w:ind w:left="2880" w:hanging="360"/>
      </w:pPr>
    </w:lvl>
    <w:lvl w:ilvl="5">
      <w:start w:val="1"/>
      <w:numFmt w:val="decimal"/>
      <w:lvlText w:val="%6."/>
      <w:lvlJc w:val="left"/>
      <w:pPr>
        <w:tabs>
          <w:tab w:val="num" w:pos="3600"/>
        </w:tabs>
        <w:ind w:left="3600" w:hanging="360"/>
      </w:pPr>
    </w:lvl>
    <w:lvl w:ilvl="6">
      <w:start w:val="1"/>
      <w:numFmt w:val="decimal"/>
      <w:lvlText w:val="%7."/>
      <w:lvlJc w:val="left"/>
      <w:pPr>
        <w:tabs>
          <w:tab w:val="num" w:pos="4320"/>
        </w:tabs>
        <w:ind w:left="4320" w:hanging="360"/>
      </w:pPr>
    </w:lvl>
    <w:lvl w:ilvl="7">
      <w:start w:val="1"/>
      <w:numFmt w:val="decimal"/>
      <w:lvlText w:val="%8."/>
      <w:lvlJc w:val="left"/>
      <w:pPr>
        <w:tabs>
          <w:tab w:val="num" w:pos="5040"/>
        </w:tabs>
        <w:ind w:left="5040" w:hanging="360"/>
      </w:pPr>
    </w:lvl>
    <w:lvl w:ilvl="8">
      <w:start w:val="1"/>
      <w:numFmt w:val="decimal"/>
      <w:lvlText w:val="%9."/>
      <w:lvlJc w:val="left"/>
      <w:pPr>
        <w:tabs>
          <w:tab w:val="num" w:pos="5760"/>
        </w:tabs>
        <w:ind w:left="5760" w:hanging="360"/>
      </w:pPr>
    </w:lvl>
  </w:abstractNum>
  <w:abstractNum w:abstractNumId="6" w15:restartNumberingAfterBreak="0">
    <w:nsid w:val="5541679E"/>
    <w:multiLevelType w:val="multilevel"/>
    <w:tmpl w:val="A5AEB4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5DE14B30"/>
    <w:multiLevelType w:val="hybridMultilevel"/>
    <w:tmpl w:val="6096C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525BD1"/>
    <w:multiLevelType w:val="hybridMultilevel"/>
    <w:tmpl w:val="BD028882"/>
    <w:lvl w:ilvl="0" w:tplc="82DA652C">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9" w15:restartNumberingAfterBreak="0">
    <w:nsid w:val="6E503D92"/>
    <w:multiLevelType w:val="hybridMultilevel"/>
    <w:tmpl w:val="B38A4B38"/>
    <w:lvl w:ilvl="0" w:tplc="4A587DE4">
      <w:start w:val="1"/>
      <w:numFmt w:val="lowerLetter"/>
      <w:lvlText w:val="%1."/>
      <w:lvlJc w:val="left"/>
      <w:pPr>
        <w:ind w:left="36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77C926B8"/>
    <w:multiLevelType w:val="hybridMultilevel"/>
    <w:tmpl w:val="5E5ED1E0"/>
    <w:lvl w:ilvl="0" w:tplc="83A4A0B2">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16cid:durableId="3889582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09792720">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727609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175172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61572093">
    <w:abstractNumId w:val="0"/>
  </w:num>
  <w:num w:numId="6" w16cid:durableId="68748698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74866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478464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23606748">
    <w:abstractNumId w:val="0"/>
  </w:num>
  <w:num w:numId="10" w16cid:durableId="2130201479">
    <w:abstractNumId w:val="1"/>
  </w:num>
  <w:num w:numId="11" w16cid:durableId="1059787085">
    <w:abstractNumId w:val="7"/>
  </w:num>
  <w:num w:numId="12" w16cid:durableId="6434376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86E"/>
    <w:rsid w:val="000042EC"/>
    <w:rsid w:val="00021344"/>
    <w:rsid w:val="00023563"/>
    <w:rsid w:val="00024785"/>
    <w:rsid w:val="00057DDB"/>
    <w:rsid w:val="00073BE4"/>
    <w:rsid w:val="00096F09"/>
    <w:rsid w:val="000C77DD"/>
    <w:rsid w:val="000D193A"/>
    <w:rsid w:val="000E6CB1"/>
    <w:rsid w:val="00126902"/>
    <w:rsid w:val="00131BEA"/>
    <w:rsid w:val="001475B4"/>
    <w:rsid w:val="00150B4A"/>
    <w:rsid w:val="00170C41"/>
    <w:rsid w:val="00197DBC"/>
    <w:rsid w:val="001A03E9"/>
    <w:rsid w:val="001B54F7"/>
    <w:rsid w:val="001D5426"/>
    <w:rsid w:val="001D6FC1"/>
    <w:rsid w:val="001E13FB"/>
    <w:rsid w:val="001E4069"/>
    <w:rsid w:val="001F0E19"/>
    <w:rsid w:val="002120C7"/>
    <w:rsid w:val="00264513"/>
    <w:rsid w:val="00264F24"/>
    <w:rsid w:val="0027739D"/>
    <w:rsid w:val="0028013F"/>
    <w:rsid w:val="00295BBD"/>
    <w:rsid w:val="002B07CC"/>
    <w:rsid w:val="002B2ED1"/>
    <w:rsid w:val="002C2ED0"/>
    <w:rsid w:val="0030799F"/>
    <w:rsid w:val="00325E25"/>
    <w:rsid w:val="0035176B"/>
    <w:rsid w:val="003627C5"/>
    <w:rsid w:val="00373DCE"/>
    <w:rsid w:val="00380423"/>
    <w:rsid w:val="003961DF"/>
    <w:rsid w:val="003B176A"/>
    <w:rsid w:val="003B2E49"/>
    <w:rsid w:val="003C77D4"/>
    <w:rsid w:val="003E5CC8"/>
    <w:rsid w:val="003E5E90"/>
    <w:rsid w:val="00431BFA"/>
    <w:rsid w:val="0043231D"/>
    <w:rsid w:val="00445E81"/>
    <w:rsid w:val="0044657F"/>
    <w:rsid w:val="004504F0"/>
    <w:rsid w:val="004516C2"/>
    <w:rsid w:val="0048796A"/>
    <w:rsid w:val="004922C5"/>
    <w:rsid w:val="00497CE3"/>
    <w:rsid w:val="004A04CF"/>
    <w:rsid w:val="004D3731"/>
    <w:rsid w:val="004E1DF2"/>
    <w:rsid w:val="004E3DF4"/>
    <w:rsid w:val="004F71F5"/>
    <w:rsid w:val="005145F5"/>
    <w:rsid w:val="00525D5C"/>
    <w:rsid w:val="005269A7"/>
    <w:rsid w:val="00531049"/>
    <w:rsid w:val="0054478C"/>
    <w:rsid w:val="00545907"/>
    <w:rsid w:val="005577B0"/>
    <w:rsid w:val="00567859"/>
    <w:rsid w:val="00571BC2"/>
    <w:rsid w:val="005744F4"/>
    <w:rsid w:val="00580C5C"/>
    <w:rsid w:val="005937F6"/>
    <w:rsid w:val="00595621"/>
    <w:rsid w:val="005A1A09"/>
    <w:rsid w:val="005A6F49"/>
    <w:rsid w:val="005B4D95"/>
    <w:rsid w:val="005C2893"/>
    <w:rsid w:val="005D04CB"/>
    <w:rsid w:val="005E17E3"/>
    <w:rsid w:val="005E2639"/>
    <w:rsid w:val="005F205E"/>
    <w:rsid w:val="0060550D"/>
    <w:rsid w:val="00615C77"/>
    <w:rsid w:val="00660224"/>
    <w:rsid w:val="006648F4"/>
    <w:rsid w:val="00683AFD"/>
    <w:rsid w:val="00693000"/>
    <w:rsid w:val="00694488"/>
    <w:rsid w:val="00694DD5"/>
    <w:rsid w:val="006A6CD8"/>
    <w:rsid w:val="006C559C"/>
    <w:rsid w:val="006D24E6"/>
    <w:rsid w:val="006D453F"/>
    <w:rsid w:val="006E3DDD"/>
    <w:rsid w:val="00707C53"/>
    <w:rsid w:val="00731142"/>
    <w:rsid w:val="00735E0A"/>
    <w:rsid w:val="00736072"/>
    <w:rsid w:val="00746E74"/>
    <w:rsid w:val="007501DC"/>
    <w:rsid w:val="007520C0"/>
    <w:rsid w:val="007614C7"/>
    <w:rsid w:val="0076380E"/>
    <w:rsid w:val="00763E28"/>
    <w:rsid w:val="00775CC9"/>
    <w:rsid w:val="00785FA9"/>
    <w:rsid w:val="007B28ED"/>
    <w:rsid w:val="007D7821"/>
    <w:rsid w:val="00805630"/>
    <w:rsid w:val="0083245A"/>
    <w:rsid w:val="008362A9"/>
    <w:rsid w:val="00836BD7"/>
    <w:rsid w:val="00852D7C"/>
    <w:rsid w:val="00853E82"/>
    <w:rsid w:val="00853F4B"/>
    <w:rsid w:val="008548BD"/>
    <w:rsid w:val="00855880"/>
    <w:rsid w:val="00857552"/>
    <w:rsid w:val="00873FB4"/>
    <w:rsid w:val="008774CC"/>
    <w:rsid w:val="008A438F"/>
    <w:rsid w:val="008B180A"/>
    <w:rsid w:val="008D60A3"/>
    <w:rsid w:val="008E63B9"/>
    <w:rsid w:val="00902890"/>
    <w:rsid w:val="00907D9E"/>
    <w:rsid w:val="00936578"/>
    <w:rsid w:val="009420DE"/>
    <w:rsid w:val="0095589F"/>
    <w:rsid w:val="00957689"/>
    <w:rsid w:val="00965989"/>
    <w:rsid w:val="00993D91"/>
    <w:rsid w:val="00993F75"/>
    <w:rsid w:val="009B430A"/>
    <w:rsid w:val="009B5AC6"/>
    <w:rsid w:val="009E0334"/>
    <w:rsid w:val="009E75A2"/>
    <w:rsid w:val="00A130AF"/>
    <w:rsid w:val="00A1728D"/>
    <w:rsid w:val="00A22041"/>
    <w:rsid w:val="00A25820"/>
    <w:rsid w:val="00A3241C"/>
    <w:rsid w:val="00A34DE0"/>
    <w:rsid w:val="00A36725"/>
    <w:rsid w:val="00A54246"/>
    <w:rsid w:val="00A80534"/>
    <w:rsid w:val="00AA7D69"/>
    <w:rsid w:val="00AB0B03"/>
    <w:rsid w:val="00AB1275"/>
    <w:rsid w:val="00AB68C7"/>
    <w:rsid w:val="00AB6F19"/>
    <w:rsid w:val="00AC05D9"/>
    <w:rsid w:val="00AC363D"/>
    <w:rsid w:val="00AC3DF9"/>
    <w:rsid w:val="00AC5288"/>
    <w:rsid w:val="00AC5B21"/>
    <w:rsid w:val="00AD3849"/>
    <w:rsid w:val="00AF020D"/>
    <w:rsid w:val="00AF3759"/>
    <w:rsid w:val="00AF6D49"/>
    <w:rsid w:val="00AF7DF8"/>
    <w:rsid w:val="00B17EEB"/>
    <w:rsid w:val="00B348CD"/>
    <w:rsid w:val="00B41696"/>
    <w:rsid w:val="00B720EC"/>
    <w:rsid w:val="00B72657"/>
    <w:rsid w:val="00B74BBE"/>
    <w:rsid w:val="00B76AE8"/>
    <w:rsid w:val="00BB7001"/>
    <w:rsid w:val="00BE255B"/>
    <w:rsid w:val="00BF1267"/>
    <w:rsid w:val="00BF664D"/>
    <w:rsid w:val="00C353A8"/>
    <w:rsid w:val="00C60D5B"/>
    <w:rsid w:val="00C655CC"/>
    <w:rsid w:val="00C75930"/>
    <w:rsid w:val="00C83E2B"/>
    <w:rsid w:val="00C86779"/>
    <w:rsid w:val="00C90F82"/>
    <w:rsid w:val="00CB791F"/>
    <w:rsid w:val="00CE611E"/>
    <w:rsid w:val="00CF1949"/>
    <w:rsid w:val="00CF2BE4"/>
    <w:rsid w:val="00D3628B"/>
    <w:rsid w:val="00D4514D"/>
    <w:rsid w:val="00D468B1"/>
    <w:rsid w:val="00D76763"/>
    <w:rsid w:val="00D91011"/>
    <w:rsid w:val="00DB249F"/>
    <w:rsid w:val="00DC23D4"/>
    <w:rsid w:val="00DD7809"/>
    <w:rsid w:val="00E11A18"/>
    <w:rsid w:val="00E27630"/>
    <w:rsid w:val="00E27DD0"/>
    <w:rsid w:val="00E27E85"/>
    <w:rsid w:val="00E3376D"/>
    <w:rsid w:val="00E6624E"/>
    <w:rsid w:val="00E67D51"/>
    <w:rsid w:val="00E84EBF"/>
    <w:rsid w:val="00E968A9"/>
    <w:rsid w:val="00EB3AE2"/>
    <w:rsid w:val="00EB4EC8"/>
    <w:rsid w:val="00EC33BE"/>
    <w:rsid w:val="00EC3A33"/>
    <w:rsid w:val="00ED2DB1"/>
    <w:rsid w:val="00EE5859"/>
    <w:rsid w:val="00EF25C3"/>
    <w:rsid w:val="00EF589B"/>
    <w:rsid w:val="00F303C6"/>
    <w:rsid w:val="00F30613"/>
    <w:rsid w:val="00F3630B"/>
    <w:rsid w:val="00F518C8"/>
    <w:rsid w:val="00F60031"/>
    <w:rsid w:val="00F75D03"/>
    <w:rsid w:val="00F9186E"/>
    <w:rsid w:val="00F94EFC"/>
    <w:rsid w:val="00FA49A4"/>
    <w:rsid w:val="00FB5BBD"/>
    <w:rsid w:val="00FC5660"/>
    <w:rsid w:val="00FE1532"/>
    <w:rsid w:val="00FE681F"/>
    <w:rsid w:val="00FF1C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0C82B"/>
  <w15:chartTrackingRefBased/>
  <w15:docId w15:val="{F8E3C245-3C83-4B9B-BDC7-9A3353132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186E"/>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49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014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1507</Words>
  <Characters>8596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Waterhouse [OLICAT]</dc:creator>
  <cp:keywords/>
  <dc:description/>
  <cp:lastModifiedBy>Andrew Waterhouse [CENTRAL]</cp:lastModifiedBy>
  <cp:revision>2</cp:revision>
  <dcterms:created xsi:type="dcterms:W3CDTF">2022-10-04T09:47:00Z</dcterms:created>
  <dcterms:modified xsi:type="dcterms:W3CDTF">2022-10-04T09:47:00Z</dcterms:modified>
</cp:coreProperties>
</file>